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42" w:rsidRPr="00EC1C33" w:rsidRDefault="00A47442" w:rsidP="00154CB5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EC1C33">
        <w:rPr>
          <w:rFonts w:ascii="Times New Roman" w:eastAsia="標楷體" w:hAnsi="標楷體"/>
          <w:b/>
          <w:kern w:val="0"/>
          <w:sz w:val="28"/>
          <w:szCs w:val="28"/>
        </w:rPr>
        <w:t>臺北市立松山工農</w:t>
      </w:r>
      <w:r w:rsidR="001707D2">
        <w:rPr>
          <w:rFonts w:ascii="Times New Roman" w:eastAsia="標楷體" w:hAnsi="標楷體" w:hint="eastAsia"/>
          <w:b/>
          <w:kern w:val="0"/>
          <w:sz w:val="28"/>
          <w:szCs w:val="28"/>
        </w:rPr>
        <w:t>1</w:t>
      </w:r>
      <w:r w:rsidR="001707D2">
        <w:rPr>
          <w:rFonts w:ascii="Times New Roman" w:eastAsia="標楷體" w:hAnsi="標楷體"/>
          <w:b/>
          <w:kern w:val="0"/>
          <w:sz w:val="28"/>
          <w:szCs w:val="28"/>
        </w:rPr>
        <w:t>05</w:t>
      </w:r>
      <w:r w:rsidR="001707D2">
        <w:rPr>
          <w:rFonts w:ascii="Times New Roman" w:eastAsia="標楷體" w:hAnsi="標楷體" w:hint="eastAsia"/>
          <w:b/>
          <w:kern w:val="0"/>
          <w:sz w:val="28"/>
          <w:szCs w:val="28"/>
        </w:rPr>
        <w:t>學年度</w:t>
      </w:r>
      <w:r w:rsidRPr="00EC1C33">
        <w:rPr>
          <w:rFonts w:ascii="Times New Roman" w:eastAsia="標楷體" w:hAnsi="標楷體"/>
          <w:b/>
          <w:kern w:val="0"/>
          <w:sz w:val="28"/>
          <w:szCs w:val="28"/>
        </w:rPr>
        <w:t>高職優質化輔助方案執行進度報告與管制單</w:t>
      </w:r>
    </w:p>
    <w:p w:rsidR="00A47442" w:rsidRDefault="001707D2" w:rsidP="00154CB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="Times New Roman" w:eastAsia="標楷體" w:hAnsi="標楷體"/>
          <w:b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105</w:t>
      </w:r>
      <w:r w:rsidR="00A47442" w:rsidRPr="00EC1C33">
        <w:rPr>
          <w:rFonts w:ascii="Times New Roman" w:eastAsia="標楷體" w:hAnsi="標楷體"/>
          <w:b/>
          <w:kern w:val="0"/>
          <w:sz w:val="28"/>
          <w:szCs w:val="28"/>
        </w:rPr>
        <w:t>年</w:t>
      </w:r>
      <w:r w:rsidR="007640D0">
        <w:rPr>
          <w:rFonts w:ascii="Times New Roman" w:eastAsia="標楷體" w:hAnsi="標楷體" w:hint="eastAsia"/>
          <w:b/>
          <w:kern w:val="0"/>
          <w:sz w:val="28"/>
          <w:szCs w:val="28"/>
          <w:u w:val="single"/>
        </w:rPr>
        <w:t xml:space="preserve">  </w:t>
      </w:r>
      <w:r w:rsidR="00934D44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○-○</w:t>
      </w:r>
      <w:r w:rsidR="007640D0">
        <w:rPr>
          <w:rFonts w:ascii="Times New Roman" w:eastAsia="標楷體" w:hAnsi="標楷體" w:hint="eastAsia"/>
          <w:b/>
          <w:kern w:val="0"/>
          <w:sz w:val="28"/>
          <w:szCs w:val="28"/>
          <w:u w:val="single"/>
        </w:rPr>
        <w:t xml:space="preserve">  </w:t>
      </w:r>
      <w:r w:rsidR="00A47442" w:rsidRPr="00EC1C33">
        <w:rPr>
          <w:rFonts w:ascii="Times New Roman" w:eastAsia="標楷體" w:hAnsi="標楷體"/>
          <w:b/>
          <w:kern w:val="0"/>
          <w:sz w:val="28"/>
          <w:szCs w:val="28"/>
        </w:rPr>
        <w:t>月份執行進度報告與管制單</w:t>
      </w:r>
    </w:p>
    <w:p w:rsidR="001707D2" w:rsidRPr="00934D44" w:rsidRDefault="001707D2" w:rsidP="00A47442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kern w:val="0"/>
          <w:sz w:val="12"/>
          <w:szCs w:val="12"/>
        </w:rPr>
      </w:pPr>
      <w:bookmarkStart w:id="0" w:name="_GoBack"/>
      <w:bookmarkEnd w:id="0"/>
    </w:p>
    <w:p w:rsidR="00A55758" w:rsidRPr="00A55758" w:rsidRDefault="00A55758" w:rsidP="00A47442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kern w:val="0"/>
          <w:sz w:val="12"/>
          <w:szCs w:val="12"/>
        </w:rPr>
      </w:pPr>
    </w:p>
    <w:tbl>
      <w:tblPr>
        <w:tblpPr w:leftFromText="181" w:rightFromText="181" w:horzAnchor="margin" w:tblpXSpec="center" w:tblpYSpec="center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457"/>
        <w:gridCol w:w="1272"/>
        <w:gridCol w:w="3949"/>
        <w:gridCol w:w="2362"/>
      </w:tblGrid>
      <w:tr w:rsidR="00154CB5" w:rsidRPr="00EC1C33" w:rsidTr="00935BA0">
        <w:tc>
          <w:tcPr>
            <w:tcW w:w="940" w:type="dxa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</w:tcBorders>
          </w:tcPr>
          <w:p w:rsidR="00154CB5" w:rsidRPr="00935BA0" w:rsidRDefault="00154CB5" w:rsidP="005B4C2E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標楷體" w:hint="eastAsia"/>
                <w:kern w:val="0"/>
                <w:sz w:val="22"/>
              </w:rPr>
              <w:t>子計畫</w:t>
            </w:r>
            <w:r w:rsidRPr="00935BA0">
              <w:rPr>
                <w:rFonts w:ascii="Times New Roman" w:eastAsia="標楷體" w:hAnsi="標楷體"/>
                <w:kern w:val="0"/>
                <w:sz w:val="22"/>
              </w:rPr>
              <w:t>名稱</w:t>
            </w:r>
          </w:p>
        </w:tc>
        <w:tc>
          <w:tcPr>
            <w:tcW w:w="8040" w:type="dxa"/>
            <w:gridSpan w:val="4"/>
            <w:tcBorders>
              <w:top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154CB5" w:rsidRPr="00935BA0" w:rsidRDefault="00BE18C7" w:rsidP="005B4C2E">
            <w:pPr>
              <w:spacing w:line="480" w:lineRule="auto"/>
              <w:rPr>
                <w:rFonts w:ascii="Times New Roman" w:eastAsia="標楷體" w:hAnsi="Times New Roman"/>
                <w:b/>
                <w:kern w:val="0"/>
                <w:sz w:val="28"/>
                <w:szCs w:val="28"/>
                <w:u w:val="single"/>
              </w:rPr>
            </w:pPr>
            <w:r w:rsidRPr="00BE18C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子計畫一：繽紛工農</w:t>
            </w:r>
            <w:r w:rsidRPr="00BE18C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E18C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評鑑成績提升計畫</w:t>
            </w:r>
          </w:p>
        </w:tc>
      </w:tr>
      <w:tr w:rsidR="00935BA0" w:rsidRPr="00EC1C33" w:rsidTr="00935BA0">
        <w:tc>
          <w:tcPr>
            <w:tcW w:w="940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</w:tcPr>
          <w:p w:rsidR="008520CF" w:rsidRPr="00935BA0" w:rsidRDefault="008520CF" w:rsidP="00935BA0">
            <w:pPr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935BA0">
              <w:rPr>
                <w:rFonts w:ascii="Times New Roman" w:eastAsia="標楷體" w:hAnsi="標楷體" w:hint="eastAsia"/>
                <w:b/>
                <w:kern w:val="0"/>
                <w:szCs w:val="24"/>
              </w:rPr>
              <w:t>已執行</w:t>
            </w:r>
            <w:r w:rsidR="00935BA0" w:rsidRPr="00935BA0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內容</w:t>
            </w:r>
          </w:p>
          <w:p w:rsidR="00935BA0" w:rsidRDefault="00935BA0" w:rsidP="00935BA0">
            <w:pPr>
              <w:jc w:val="center"/>
              <w:rPr>
                <w:rFonts w:ascii="Times New Roman" w:eastAsia="標楷體" w:hAnsi="標楷體"/>
                <w:kern w:val="0"/>
                <w:sz w:val="22"/>
              </w:rPr>
            </w:pPr>
            <w:r>
              <w:rPr>
                <w:rFonts w:ascii="Times New Roman" w:eastAsia="標楷體" w:hAnsi="標楷體" w:hint="eastAsia"/>
                <w:kern w:val="0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>請填報至本次自主管理會議</w:t>
            </w:r>
            <w:r w:rsidRPr="00935BA0">
              <w:rPr>
                <w:rFonts w:ascii="Times New Roman" w:eastAsia="標楷體" w:hAnsi="標楷體" w:hint="eastAsia"/>
                <w:b/>
                <w:color w:val="FF0000"/>
                <w:kern w:val="0"/>
                <w:sz w:val="22"/>
              </w:rPr>
              <w:t>開會日期前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>之執行內容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>)</w:t>
            </w:r>
          </w:p>
          <w:p w:rsidR="00935BA0" w:rsidRDefault="00935BA0" w:rsidP="00935BA0">
            <w:pPr>
              <w:jc w:val="center"/>
              <w:rPr>
                <w:rFonts w:ascii="Times New Roman" w:eastAsia="標楷體" w:hAnsi="標楷體"/>
                <w:kern w:val="0"/>
                <w:sz w:val="22"/>
              </w:rPr>
            </w:pPr>
          </w:p>
          <w:p w:rsidR="00935BA0" w:rsidRPr="00935BA0" w:rsidRDefault="00935BA0" w:rsidP="00934D44">
            <w:pPr>
              <w:jc w:val="center"/>
              <w:rPr>
                <w:rFonts w:ascii="Times New Roman" w:eastAsia="標楷體" w:hAnsi="標楷體"/>
                <w:spacing w:val="-10"/>
                <w:kern w:val="0"/>
                <w:sz w:val="20"/>
                <w:szCs w:val="20"/>
              </w:rPr>
            </w:pPr>
            <w:r w:rsidRPr="00935BA0">
              <w:rPr>
                <w:rFonts w:ascii="Times New Roman" w:eastAsia="標楷體" w:hAnsi="標楷體" w:hint="eastAsia"/>
                <w:spacing w:val="-10"/>
                <w:kern w:val="0"/>
                <w:sz w:val="20"/>
                <w:szCs w:val="20"/>
              </w:rPr>
              <w:t>第</w:t>
            </w:r>
            <w:r w:rsidR="00934D44">
              <w:rPr>
                <w:rFonts w:ascii="標楷體" w:eastAsia="標楷體" w:hAnsi="標楷體" w:hint="eastAsia"/>
                <w:b/>
                <w:color w:val="0000FF"/>
                <w:spacing w:val="-10"/>
                <w:kern w:val="0"/>
                <w:sz w:val="20"/>
                <w:szCs w:val="20"/>
              </w:rPr>
              <w:t>○</w:t>
            </w:r>
            <w:r w:rsidRPr="00935BA0">
              <w:rPr>
                <w:rFonts w:ascii="Times New Roman" w:eastAsia="標楷體" w:hAnsi="標楷體" w:hint="eastAsia"/>
                <w:spacing w:val="-10"/>
                <w:kern w:val="0"/>
                <w:sz w:val="20"/>
                <w:szCs w:val="20"/>
              </w:rPr>
              <w:t>次會議日期</w:t>
            </w:r>
            <w:r w:rsidRPr="00935BA0">
              <w:rPr>
                <w:rFonts w:ascii="標楷體" w:eastAsia="標楷體" w:hAnsi="標楷體" w:hint="eastAsia"/>
                <w:spacing w:val="-10"/>
                <w:kern w:val="0"/>
                <w:sz w:val="20"/>
                <w:szCs w:val="20"/>
              </w:rPr>
              <w:t>：</w:t>
            </w:r>
          </w:p>
        </w:tc>
        <w:tc>
          <w:tcPr>
            <w:tcW w:w="457" w:type="dxa"/>
            <w:tcBorders>
              <w:top w:val="double" w:sz="12" w:space="0" w:color="auto"/>
              <w:right w:val="single" w:sz="4" w:space="0" w:color="auto"/>
            </w:tcBorders>
          </w:tcPr>
          <w:p w:rsidR="00935BA0" w:rsidRPr="00935BA0" w:rsidRDefault="008520CF" w:rsidP="008520CF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35BA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編</w:t>
            </w:r>
          </w:p>
          <w:p w:rsidR="008520CF" w:rsidRPr="008520CF" w:rsidRDefault="008520CF" w:rsidP="008520CF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號</w:t>
            </w:r>
          </w:p>
        </w:tc>
        <w:tc>
          <w:tcPr>
            <w:tcW w:w="1272" w:type="dxa"/>
            <w:tcBorders>
              <w:top w:val="double" w:sz="12" w:space="0" w:color="auto"/>
              <w:right w:val="single" w:sz="4" w:space="0" w:color="auto"/>
            </w:tcBorders>
          </w:tcPr>
          <w:p w:rsidR="008520CF" w:rsidRPr="00A33254" w:rsidRDefault="008520CF" w:rsidP="008520CF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辦理時間</w:t>
            </w:r>
          </w:p>
          <w:p w:rsidR="008520CF" w:rsidRPr="00A33254" w:rsidRDefault="008520CF" w:rsidP="008520CF">
            <w:pPr>
              <w:jc w:val="center"/>
              <w:rPr>
                <w:rFonts w:ascii="Times New Roman" w:eastAsia="標楷體" w:hAnsi="Times New Roman"/>
                <w:color w:val="0000FF"/>
                <w:spacing w:val="-16"/>
                <w:kern w:val="0"/>
                <w:sz w:val="22"/>
              </w:rPr>
            </w:pPr>
            <w:r w:rsidRPr="00A33254">
              <w:rPr>
                <w:rFonts w:ascii="Times New Roman" w:eastAsia="標楷體" w:hAnsi="Times New Roman" w:hint="eastAsia"/>
                <w:color w:val="0000FF"/>
                <w:spacing w:val="-16"/>
                <w:kern w:val="0"/>
                <w:sz w:val="22"/>
              </w:rPr>
              <w:t>例</w:t>
            </w:r>
            <w:r w:rsidRPr="00A33254">
              <w:rPr>
                <w:rFonts w:ascii="標楷體" w:eastAsia="標楷體" w:hAnsi="標楷體" w:hint="eastAsia"/>
                <w:color w:val="0000FF"/>
                <w:spacing w:val="-16"/>
                <w:kern w:val="0"/>
                <w:sz w:val="22"/>
              </w:rPr>
              <w:t>：</w:t>
            </w:r>
            <w:r w:rsidRPr="00A33254">
              <w:rPr>
                <w:rFonts w:ascii="Times New Roman" w:eastAsia="標楷體" w:hAnsi="Times New Roman" w:hint="eastAsia"/>
                <w:color w:val="0000FF"/>
                <w:spacing w:val="-16"/>
                <w:kern w:val="0"/>
                <w:sz w:val="18"/>
                <w:szCs w:val="18"/>
              </w:rPr>
              <w:t>105.10.12</w:t>
            </w:r>
          </w:p>
        </w:tc>
        <w:tc>
          <w:tcPr>
            <w:tcW w:w="39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8520CF" w:rsidRPr="00A33254" w:rsidRDefault="008520CF" w:rsidP="008520CF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已辦理活動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項目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名稱</w:t>
            </w:r>
          </w:p>
          <w:p w:rsidR="008520CF" w:rsidRPr="00A33254" w:rsidRDefault="008520CF" w:rsidP="008520CF">
            <w:pPr>
              <w:rPr>
                <w:rFonts w:ascii="Times New Roman" w:eastAsia="標楷體" w:hAnsi="Times New Roman"/>
                <w:color w:val="0000FF"/>
                <w:kern w:val="0"/>
                <w:sz w:val="22"/>
              </w:rPr>
            </w:pP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例</w:t>
            </w:r>
            <w:r w:rsidRPr="00A33254">
              <w:rPr>
                <w:rFonts w:ascii="標楷體" w:eastAsia="標楷體" w:hAnsi="標楷體" w:hint="eastAsia"/>
                <w:color w:val="0000FF"/>
                <w:kern w:val="0"/>
                <w:sz w:val="22"/>
              </w:rPr>
              <w:t>：</w:t>
            </w:r>
            <w:r w:rsidR="00A33254"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生物科技專題製作講座</w:t>
            </w:r>
          </w:p>
          <w:p w:rsidR="008520CF" w:rsidRPr="008520CF" w:rsidRDefault="008520CF" w:rsidP="008520CF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362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:rsidR="008520CF" w:rsidRPr="00A33254" w:rsidRDefault="008520CF" w:rsidP="008520CF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已支用經費說明</w:t>
            </w:r>
          </w:p>
          <w:p w:rsidR="008520CF" w:rsidRPr="008520CF" w:rsidRDefault="008520CF" w:rsidP="00935BA0">
            <w:pPr>
              <w:rPr>
                <w:rFonts w:ascii="Times New Roman" w:eastAsia="標楷體" w:hAnsi="Times New Roman"/>
                <w:kern w:val="0"/>
                <w:sz w:val="22"/>
              </w:rPr>
            </w:pP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例</w:t>
            </w:r>
            <w:r w:rsidRPr="00A33254">
              <w:rPr>
                <w:rFonts w:ascii="標楷體" w:eastAsia="標楷體" w:hAnsi="標楷體" w:hint="eastAsia"/>
                <w:color w:val="0000FF"/>
                <w:kern w:val="0"/>
                <w:sz w:val="22"/>
              </w:rPr>
              <w:t>：</w:t>
            </w: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鐘點費</w:t>
            </w: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3</w:t>
            </w:r>
            <w:r w:rsidRPr="00A33254">
              <w:rPr>
                <w:rFonts w:ascii="Times New Roman" w:eastAsia="標楷體" w:hAnsi="Times New Roman"/>
                <w:color w:val="0000FF"/>
                <w:kern w:val="0"/>
                <w:sz w:val="22"/>
              </w:rPr>
              <w:t>,</w:t>
            </w: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200</w:t>
            </w:r>
            <w:r w:rsidR="00935BA0">
              <w:rPr>
                <w:rFonts w:ascii="標楷體" w:eastAsia="標楷體" w:hAnsi="標楷體" w:hint="eastAsia"/>
                <w:color w:val="0000FF"/>
                <w:kern w:val="0"/>
                <w:sz w:val="22"/>
              </w:rPr>
              <w:t>、</w:t>
            </w:r>
            <w:r w:rsid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 xml:space="preserve"> </w:t>
            </w: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膳費</w:t>
            </w: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1</w:t>
            </w:r>
            <w:r w:rsidRPr="00A33254">
              <w:rPr>
                <w:rFonts w:ascii="Times New Roman" w:eastAsia="標楷體" w:hAnsi="Times New Roman"/>
                <w:color w:val="0000FF"/>
                <w:kern w:val="0"/>
                <w:sz w:val="22"/>
              </w:rPr>
              <w:t>,</w:t>
            </w:r>
            <w:r w:rsidRPr="00A33254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600</w:t>
            </w:r>
            <w:r w:rsidR="00935BA0">
              <w:rPr>
                <w:rFonts w:ascii="標楷體" w:eastAsia="標楷體" w:hAnsi="標楷體" w:hint="eastAsia"/>
                <w:color w:val="0000FF"/>
                <w:kern w:val="0"/>
                <w:sz w:val="22"/>
              </w:rPr>
              <w:t>、</w:t>
            </w:r>
            <w:r w:rsidR="00935BA0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雜支</w:t>
            </w:r>
            <w:r w:rsidR="00935BA0">
              <w:rPr>
                <w:rFonts w:ascii="Times New Roman" w:eastAsia="標楷體" w:hAnsi="Times New Roman" w:hint="eastAsia"/>
                <w:color w:val="0000FF"/>
                <w:kern w:val="0"/>
                <w:sz w:val="22"/>
              </w:rPr>
              <w:t>500</w:t>
            </w: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</w:tcPr>
          <w:p w:rsidR="00154CB5" w:rsidRDefault="00154CB5" w:rsidP="005B4C2E">
            <w:pPr>
              <w:jc w:val="center"/>
              <w:rPr>
                <w:rFonts w:ascii="Times New Roman" w:eastAsia="標楷體" w:hAnsi="標楷體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Pr="00935BA0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kern w:val="0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left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</w:tcPr>
          <w:p w:rsidR="00154CB5" w:rsidRDefault="00154CB5" w:rsidP="005B4C2E">
            <w:pPr>
              <w:jc w:val="center"/>
              <w:rPr>
                <w:rFonts w:ascii="Times New Roman" w:eastAsia="標楷體" w:hAnsi="標楷體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Pr="00935BA0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kern w:val="0"/>
                <w:sz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left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</w:tcPr>
          <w:p w:rsidR="00154CB5" w:rsidRDefault="00154CB5" w:rsidP="005B4C2E">
            <w:pPr>
              <w:jc w:val="center"/>
              <w:rPr>
                <w:rFonts w:ascii="Times New Roman" w:eastAsia="標楷體" w:hAnsi="標楷體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Pr="00935BA0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kern w:val="0"/>
                <w:sz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left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</w:tcPr>
          <w:p w:rsidR="00154CB5" w:rsidRDefault="00154CB5" w:rsidP="005B4C2E">
            <w:pPr>
              <w:jc w:val="center"/>
              <w:rPr>
                <w:rFonts w:ascii="Times New Roman" w:eastAsia="標楷體" w:hAnsi="標楷體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Pr="00935BA0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kern w:val="0"/>
                <w:sz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left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</w:tcPr>
          <w:p w:rsidR="00154CB5" w:rsidRDefault="00154CB5" w:rsidP="005B4C2E">
            <w:pPr>
              <w:jc w:val="center"/>
              <w:rPr>
                <w:rFonts w:ascii="Times New Roman" w:eastAsia="標楷體" w:hAnsi="標楷體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54CB5" w:rsidRPr="00935BA0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kern w:val="0"/>
                <w:sz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  <w:bottom w:val="double" w:sz="12" w:space="0" w:color="auto"/>
            </w:tcBorders>
          </w:tcPr>
          <w:p w:rsidR="00154CB5" w:rsidRDefault="00154CB5" w:rsidP="005B4C2E">
            <w:pPr>
              <w:jc w:val="center"/>
              <w:rPr>
                <w:rFonts w:ascii="Times New Roman" w:eastAsia="標楷體" w:hAnsi="標楷體"/>
                <w:kern w:val="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4CB5" w:rsidRP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:rsidR="00154CB5" w:rsidRDefault="00154CB5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Default="00935BA0" w:rsidP="005B4C2E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897140">
        <w:tc>
          <w:tcPr>
            <w:tcW w:w="940" w:type="dxa"/>
            <w:vMerge w:val="restart"/>
            <w:tcBorders>
              <w:top w:val="double" w:sz="12" w:space="0" w:color="auto"/>
              <w:left w:val="thinThickSmallGap" w:sz="24" w:space="0" w:color="auto"/>
            </w:tcBorders>
          </w:tcPr>
          <w:p w:rsidR="00935BA0" w:rsidRDefault="00935BA0" w:rsidP="00935BA0">
            <w:pPr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935BA0">
              <w:rPr>
                <w:rFonts w:ascii="Times New Roman" w:eastAsia="標楷體" w:hAnsi="標楷體" w:hint="eastAsia"/>
                <w:b/>
                <w:color w:val="C00000"/>
                <w:kern w:val="0"/>
                <w:szCs w:val="24"/>
              </w:rPr>
              <w:t>預定</w:t>
            </w:r>
            <w:r w:rsidRPr="00935BA0">
              <w:rPr>
                <w:rFonts w:ascii="Times New Roman" w:eastAsia="標楷體" w:hAnsi="標楷體"/>
                <w:b/>
                <w:kern w:val="0"/>
                <w:szCs w:val="24"/>
              </w:rPr>
              <w:t>辦理事項</w:t>
            </w:r>
          </w:p>
          <w:p w:rsidR="00935BA0" w:rsidRDefault="00935BA0" w:rsidP="00935BA0">
            <w:pPr>
              <w:jc w:val="center"/>
              <w:rPr>
                <w:rFonts w:ascii="Times New Roman" w:eastAsia="標楷體" w:hAnsi="標楷體"/>
                <w:kern w:val="0"/>
                <w:sz w:val="22"/>
              </w:rPr>
            </w:pPr>
            <w:r>
              <w:rPr>
                <w:rFonts w:ascii="Times New Roman" w:eastAsia="標楷體" w:hAnsi="標楷體" w:hint="eastAsia"/>
                <w:kern w:val="0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>請填報本次自主管理會議</w:t>
            </w:r>
            <w:r w:rsidRPr="00935BA0">
              <w:rPr>
                <w:rFonts w:ascii="Times New Roman" w:eastAsia="標楷體" w:hAnsi="標楷體" w:hint="eastAsia"/>
                <w:b/>
                <w:color w:val="00B050"/>
                <w:kern w:val="0"/>
                <w:sz w:val="22"/>
              </w:rPr>
              <w:t>開會日期後</w:t>
            </w:r>
            <w:r w:rsidRPr="00935BA0">
              <w:rPr>
                <w:rFonts w:ascii="Times New Roman" w:eastAsia="標楷體" w:hAnsi="標楷體" w:hint="eastAsia"/>
                <w:b/>
                <w:color w:val="C00000"/>
                <w:kern w:val="0"/>
                <w:sz w:val="22"/>
              </w:rPr>
              <w:t>預定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>執行內容</w:t>
            </w:r>
            <w:r>
              <w:rPr>
                <w:rFonts w:ascii="Times New Roman" w:eastAsia="標楷體" w:hAnsi="標楷體" w:hint="eastAsia"/>
                <w:kern w:val="0"/>
                <w:sz w:val="22"/>
              </w:rPr>
              <w:t>)</w:t>
            </w:r>
          </w:p>
          <w:p w:rsidR="00935BA0" w:rsidRPr="00935BA0" w:rsidRDefault="00935BA0" w:rsidP="00935BA0">
            <w:pPr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</w:p>
        </w:tc>
        <w:tc>
          <w:tcPr>
            <w:tcW w:w="457" w:type="dxa"/>
            <w:tcBorders>
              <w:top w:val="double" w:sz="12" w:space="0" w:color="auto"/>
              <w:right w:val="single" w:sz="4" w:space="0" w:color="auto"/>
            </w:tcBorders>
          </w:tcPr>
          <w:p w:rsidR="00935BA0" w:rsidRPr="00935BA0" w:rsidRDefault="00935BA0" w:rsidP="00935BA0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35BA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編</w:t>
            </w:r>
          </w:p>
          <w:p w:rsidR="00935BA0" w:rsidRPr="008520CF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號</w:t>
            </w:r>
          </w:p>
        </w:tc>
        <w:tc>
          <w:tcPr>
            <w:tcW w:w="1272" w:type="dxa"/>
            <w:tcBorders>
              <w:top w:val="double" w:sz="12" w:space="0" w:color="auto"/>
              <w:right w:val="single" w:sz="4" w:space="0" w:color="auto"/>
            </w:tcBorders>
          </w:tcPr>
          <w:p w:rsidR="00935BA0" w:rsidRPr="00935BA0" w:rsidRDefault="00935BA0" w:rsidP="00935BA0">
            <w:pPr>
              <w:jc w:val="center"/>
              <w:rPr>
                <w:rFonts w:ascii="Times New Roman" w:eastAsia="標楷體" w:hAnsi="Times New Roman"/>
                <w:b/>
                <w:color w:val="C00000"/>
                <w:kern w:val="0"/>
                <w:szCs w:val="24"/>
              </w:rPr>
            </w:pPr>
            <w:r w:rsidRPr="00935BA0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預定</w:t>
            </w:r>
          </w:p>
          <w:p w:rsidR="00935BA0" w:rsidRPr="00A33254" w:rsidRDefault="00935BA0" w:rsidP="00935BA0">
            <w:pPr>
              <w:jc w:val="center"/>
              <w:rPr>
                <w:rFonts w:ascii="Times New Roman" w:eastAsia="標楷體" w:hAnsi="Times New Roman"/>
                <w:color w:val="0000FF"/>
                <w:spacing w:val="-16"/>
                <w:kern w:val="0"/>
                <w:sz w:val="22"/>
              </w:rPr>
            </w:pP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辦理時間</w:t>
            </w:r>
          </w:p>
        </w:tc>
        <w:tc>
          <w:tcPr>
            <w:tcW w:w="39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935BA0" w:rsidRPr="008520CF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預定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辦理活動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項目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名稱</w:t>
            </w:r>
          </w:p>
        </w:tc>
        <w:tc>
          <w:tcPr>
            <w:tcW w:w="2362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:rsidR="00935BA0" w:rsidRPr="008520CF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預定</w:t>
            </w:r>
            <w:r w:rsidRPr="00A3325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支用經費說明</w:t>
            </w: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  <w:vAlign w:val="center"/>
          </w:tcPr>
          <w:p w:rsidR="00935BA0" w:rsidRPr="00EC1C33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457" w:type="dxa"/>
          </w:tcPr>
          <w:p w:rsidR="00935BA0" w:rsidRP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/>
                <w:kern w:val="0"/>
                <w:sz w:val="22"/>
              </w:rPr>
              <w:t>1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right w:val="single" w:sz="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thickThinSmallGap" w:sz="2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  <w:vAlign w:val="center"/>
          </w:tcPr>
          <w:p w:rsidR="00935BA0" w:rsidRPr="00EC1C33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457" w:type="dxa"/>
          </w:tcPr>
          <w:p w:rsidR="00935BA0" w:rsidRP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/>
                <w:kern w:val="0"/>
                <w:sz w:val="22"/>
              </w:rPr>
              <w:t>2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bCs/>
                <w:kern w:val="0"/>
                <w:sz w:val="20"/>
              </w:rPr>
            </w:pPr>
          </w:p>
        </w:tc>
        <w:tc>
          <w:tcPr>
            <w:tcW w:w="3949" w:type="dxa"/>
            <w:tcBorders>
              <w:right w:val="single" w:sz="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bCs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bCs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thickThinSmallGap" w:sz="2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bCs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bCs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  <w:vAlign w:val="center"/>
          </w:tcPr>
          <w:p w:rsidR="00935BA0" w:rsidRPr="00EC1C33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457" w:type="dxa"/>
          </w:tcPr>
          <w:p w:rsidR="00935BA0" w:rsidRP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/>
                <w:kern w:val="0"/>
                <w:sz w:val="22"/>
              </w:rPr>
              <w:t>3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right w:val="single" w:sz="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thickThinSmallGap" w:sz="2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  <w:vAlign w:val="center"/>
          </w:tcPr>
          <w:p w:rsidR="00935BA0" w:rsidRPr="00EC1C33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935BA0" w:rsidRP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/>
                <w:kern w:val="0"/>
                <w:sz w:val="22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bottom w:val="single" w:sz="4" w:space="0" w:color="auto"/>
              <w:right w:val="single" w:sz="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</w:tcBorders>
            <w:vAlign w:val="center"/>
          </w:tcPr>
          <w:p w:rsidR="00935BA0" w:rsidRPr="00EC1C33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935BA0" w:rsidRP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935BA0">
              <w:rPr>
                <w:rFonts w:ascii="Times New Roman" w:eastAsia="標楷體" w:hAnsi="Times New Roman" w:hint="eastAsia"/>
                <w:kern w:val="0"/>
                <w:sz w:val="22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bottom w:val="single" w:sz="4" w:space="0" w:color="auto"/>
              <w:right w:val="single" w:sz="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935BA0" w:rsidRPr="00EC1C33" w:rsidTr="00935BA0">
        <w:trPr>
          <w:trHeight w:val="510"/>
        </w:trPr>
        <w:tc>
          <w:tcPr>
            <w:tcW w:w="940" w:type="dxa"/>
            <w:vMerge/>
            <w:tcBorders>
              <w:left w:val="thinThickSmallGap" w:sz="24" w:space="0" w:color="auto"/>
              <w:bottom w:val="double" w:sz="12" w:space="0" w:color="auto"/>
            </w:tcBorders>
            <w:vAlign w:val="center"/>
          </w:tcPr>
          <w:p w:rsidR="00935BA0" w:rsidRPr="00EC1C33" w:rsidRDefault="00935BA0" w:rsidP="00935BA0">
            <w:pPr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457" w:type="dxa"/>
            <w:tcBorders>
              <w:bottom w:val="double" w:sz="12" w:space="0" w:color="auto"/>
            </w:tcBorders>
          </w:tcPr>
          <w:p w:rsidR="00935BA0" w:rsidRP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</w:rPr>
              <w:t>6</w:t>
            </w:r>
          </w:p>
        </w:tc>
        <w:tc>
          <w:tcPr>
            <w:tcW w:w="1272" w:type="dxa"/>
            <w:tcBorders>
              <w:bottom w:val="double" w:sz="12" w:space="0" w:color="auto"/>
              <w:right w:val="single" w:sz="4" w:space="0" w:color="auto"/>
            </w:tcBorders>
          </w:tcPr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3949" w:type="dxa"/>
            <w:tcBorders>
              <w:bottom w:val="double" w:sz="12" w:space="0" w:color="auto"/>
              <w:right w:val="single" w:sz="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:rsidR="00935BA0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  <w:p w:rsidR="00935BA0" w:rsidRPr="00EC1C33" w:rsidRDefault="00935BA0" w:rsidP="00935BA0">
            <w:pPr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</w:tbl>
    <w:p w:rsidR="00A55758" w:rsidRPr="00EC1C33" w:rsidRDefault="00A55758" w:rsidP="00A55758">
      <w:pPr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</w:rPr>
        <w:t>子計畫負責人</w:t>
      </w:r>
      <w:r w:rsidRPr="00EC1C33">
        <w:rPr>
          <w:rFonts w:ascii="Times New Roman" w:eastAsia="標楷體" w:hAnsi="標楷體" w:hint="eastAsia"/>
        </w:rPr>
        <w:t>：</w:t>
      </w:r>
      <w:r>
        <w:rPr>
          <w:rFonts w:ascii="Times New Roman" w:eastAsia="標楷體" w:hAnsi="標楷體" w:hint="eastAsia"/>
        </w:rPr>
        <w:t xml:space="preserve">                                      </w:t>
      </w:r>
      <w:r>
        <w:rPr>
          <w:rFonts w:ascii="Times New Roman" w:eastAsia="標楷體" w:hAnsi="標楷體" w:hint="eastAsia"/>
        </w:rPr>
        <w:t>填報日期</w:t>
      </w:r>
      <w:r>
        <w:rPr>
          <w:rFonts w:ascii="標楷體" w:eastAsia="標楷體" w:hAnsi="標楷體" w:hint="eastAsia"/>
        </w:rPr>
        <w:t>：</w:t>
      </w:r>
    </w:p>
    <w:p w:rsidR="00A55758" w:rsidRPr="00934D44" w:rsidRDefault="00A55758"/>
    <w:sectPr w:rsidR="00A55758" w:rsidRPr="00934D44" w:rsidSect="00A4744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E2" w:rsidRDefault="00502EE2" w:rsidP="001707D2">
      <w:r>
        <w:separator/>
      </w:r>
    </w:p>
  </w:endnote>
  <w:endnote w:type="continuationSeparator" w:id="0">
    <w:p w:rsidR="00502EE2" w:rsidRDefault="00502EE2" w:rsidP="0017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E2" w:rsidRDefault="00502EE2" w:rsidP="001707D2">
      <w:r>
        <w:separator/>
      </w:r>
    </w:p>
  </w:footnote>
  <w:footnote w:type="continuationSeparator" w:id="0">
    <w:p w:rsidR="00502EE2" w:rsidRDefault="00502EE2" w:rsidP="0017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42"/>
    <w:rsid w:val="000421A6"/>
    <w:rsid w:val="00066E6C"/>
    <w:rsid w:val="000F1F37"/>
    <w:rsid w:val="00154CB5"/>
    <w:rsid w:val="001707D2"/>
    <w:rsid w:val="002F2B19"/>
    <w:rsid w:val="00502EE2"/>
    <w:rsid w:val="00536895"/>
    <w:rsid w:val="005B4C2E"/>
    <w:rsid w:val="005D3EEF"/>
    <w:rsid w:val="00686605"/>
    <w:rsid w:val="00752B4A"/>
    <w:rsid w:val="007626C8"/>
    <w:rsid w:val="007640D0"/>
    <w:rsid w:val="008520CF"/>
    <w:rsid w:val="00934D44"/>
    <w:rsid w:val="00935BA0"/>
    <w:rsid w:val="00A3038A"/>
    <w:rsid w:val="00A33254"/>
    <w:rsid w:val="00A47442"/>
    <w:rsid w:val="00A55758"/>
    <w:rsid w:val="00B360A0"/>
    <w:rsid w:val="00B53ECC"/>
    <w:rsid w:val="00B94B6F"/>
    <w:rsid w:val="00BE18C7"/>
    <w:rsid w:val="00C91402"/>
    <w:rsid w:val="00F719CE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15715F1-633D-4A7E-ABB7-AB464F58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07D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07D2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B5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2016-10-17T03:28:00Z</cp:lastPrinted>
  <dcterms:created xsi:type="dcterms:W3CDTF">2016-12-27T07:16:00Z</dcterms:created>
  <dcterms:modified xsi:type="dcterms:W3CDTF">2016-12-27T07:16:00Z</dcterms:modified>
</cp:coreProperties>
</file>