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171" w:rsidRDefault="00043171" w:rsidP="00C3604F">
      <w:pPr>
        <w:jc w:val="center"/>
        <w:rPr>
          <w:rFonts w:ascii="標楷體" w:eastAsia="標楷體" w:hAnsi="標楷體" w:cs="Times New Roman"/>
          <w:sz w:val="36"/>
          <w:szCs w:val="36"/>
        </w:rPr>
      </w:pPr>
      <w:r w:rsidRPr="00B6636A">
        <w:rPr>
          <w:rFonts w:ascii="標楷體" w:eastAsia="標楷體" w:hAnsi="標楷體" w:cs="標楷體" w:hint="eastAsia"/>
          <w:sz w:val="36"/>
          <w:szCs w:val="36"/>
        </w:rPr>
        <w:t>臺北市政府推動電子公文節能減紙計畫</w:t>
      </w:r>
    </w:p>
    <w:p w:rsidR="00043171" w:rsidRDefault="00043171" w:rsidP="00965723">
      <w:pPr>
        <w:jc w:val="right"/>
        <w:rPr>
          <w:rFonts w:ascii="標楷體" w:eastAsia="標楷體" w:hAnsi="標楷體" w:cs="Times New Roman"/>
        </w:rPr>
      </w:pPr>
      <w:r>
        <w:rPr>
          <w:rFonts w:ascii="標楷體" w:eastAsia="標楷體" w:hAnsi="標楷體" w:cs="標楷體" w:hint="eastAsia"/>
        </w:rPr>
        <w:t>中華民國</w:t>
      </w:r>
      <w:r>
        <w:rPr>
          <w:rFonts w:ascii="標楷體" w:eastAsia="標楷體" w:hAnsi="標楷體" w:cs="標楷體"/>
        </w:rPr>
        <w:t>100</w:t>
      </w:r>
      <w:r w:rsidRPr="00965723">
        <w:rPr>
          <w:rFonts w:ascii="標楷體" w:eastAsia="標楷體" w:hAnsi="標楷體" w:cs="標楷體" w:hint="eastAsia"/>
        </w:rPr>
        <w:t>年</w:t>
      </w:r>
      <w:r w:rsidRPr="00965723">
        <w:rPr>
          <w:rFonts w:ascii="標楷體" w:eastAsia="標楷體" w:hAnsi="標楷體" w:cs="標楷體"/>
        </w:rPr>
        <w:t>3</w:t>
      </w:r>
      <w:r w:rsidRPr="00965723">
        <w:rPr>
          <w:rFonts w:ascii="標楷體" w:eastAsia="標楷體" w:hAnsi="標楷體" w:cs="標楷體" w:hint="eastAsia"/>
        </w:rPr>
        <w:t>月</w:t>
      </w:r>
      <w:r>
        <w:rPr>
          <w:rFonts w:ascii="標楷體" w:eastAsia="標楷體" w:hAnsi="標楷體" w:cs="標楷體"/>
        </w:rPr>
        <w:t>29</w:t>
      </w:r>
      <w:r w:rsidRPr="00965723">
        <w:rPr>
          <w:rFonts w:ascii="標楷體" w:eastAsia="標楷體" w:hAnsi="標楷體" w:cs="標楷體" w:hint="eastAsia"/>
        </w:rPr>
        <w:t>日</w:t>
      </w:r>
    </w:p>
    <w:p w:rsidR="00043171" w:rsidRPr="00965723" w:rsidRDefault="00043171" w:rsidP="00965723">
      <w:pPr>
        <w:jc w:val="right"/>
        <w:rPr>
          <w:rFonts w:ascii="標楷體" w:eastAsia="標楷體" w:hAnsi="標楷體" w:cs="Times New Roman"/>
        </w:rPr>
      </w:pPr>
      <w:r w:rsidRPr="00965723">
        <w:rPr>
          <w:rFonts w:ascii="標楷體" w:eastAsia="標楷體" w:hAnsi="標楷體" w:cs="標楷體" w:hint="eastAsia"/>
        </w:rPr>
        <w:t>府秘文字第</w:t>
      </w:r>
      <w:r w:rsidRPr="00965723">
        <w:rPr>
          <w:rFonts w:ascii="標楷體" w:eastAsia="標楷體" w:hAnsi="標楷體" w:cs="標楷體"/>
        </w:rPr>
        <w:t>10030033700</w:t>
      </w:r>
      <w:r w:rsidRPr="00965723">
        <w:rPr>
          <w:rFonts w:ascii="標楷體" w:eastAsia="標楷體" w:hAnsi="標楷體" w:cs="標楷體" w:hint="eastAsia"/>
        </w:rPr>
        <w:t>號函頒</w:t>
      </w:r>
      <w:r>
        <w:rPr>
          <w:rFonts w:ascii="標楷體" w:eastAsia="標楷體" w:hAnsi="標楷體" w:cs="標楷體" w:hint="eastAsia"/>
        </w:rPr>
        <w:t>實施</w:t>
      </w:r>
    </w:p>
    <w:p w:rsidR="00043171" w:rsidRPr="009C5AA6" w:rsidRDefault="00043171" w:rsidP="00DE2383">
      <w:pPr>
        <w:snapToGrid w:val="0"/>
        <w:spacing w:line="480" w:lineRule="exact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壹、依據及目的</w:t>
      </w:r>
    </w:p>
    <w:p w:rsidR="00043171" w:rsidRPr="00CA0921" w:rsidRDefault="00043171" w:rsidP="009C3A00">
      <w:pPr>
        <w:snapToGrid w:val="0"/>
        <w:spacing w:line="480" w:lineRule="exact"/>
        <w:ind w:leftChars="200" w:left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臺北市政府（以下簡稱本府）為推動電子公文全程線上處理及擴大電子公文節能減紙範疇，特依</w:t>
      </w:r>
      <w:r w:rsidRPr="009C5AA6">
        <w:rPr>
          <w:rFonts w:ascii="標楷體" w:eastAsia="標楷體" w:hAnsi="標楷體" w:cs="標楷體" w:hint="eastAsia"/>
          <w:sz w:val="28"/>
          <w:szCs w:val="28"/>
        </w:rPr>
        <w:t>行政院</w:t>
      </w:r>
      <w:r w:rsidRPr="009C5AA6">
        <w:rPr>
          <w:rFonts w:ascii="標楷體" w:eastAsia="標楷體" w:hAnsi="標楷體" w:cs="標楷體"/>
          <w:sz w:val="28"/>
          <w:szCs w:val="28"/>
        </w:rPr>
        <w:t>99</w:t>
      </w:r>
      <w:r w:rsidRPr="009C5AA6">
        <w:rPr>
          <w:rFonts w:ascii="標楷體" w:eastAsia="標楷體" w:hAnsi="標楷體" w:cs="標楷體" w:hint="eastAsia"/>
          <w:sz w:val="28"/>
          <w:szCs w:val="28"/>
        </w:rPr>
        <w:t>年</w:t>
      </w:r>
      <w:r w:rsidRPr="009C5AA6">
        <w:rPr>
          <w:rFonts w:ascii="標楷體" w:eastAsia="標楷體" w:hAnsi="標楷體" w:cs="標楷體"/>
          <w:sz w:val="28"/>
          <w:szCs w:val="28"/>
        </w:rPr>
        <w:t>1</w:t>
      </w:r>
      <w:r w:rsidRPr="009C5AA6">
        <w:rPr>
          <w:rFonts w:ascii="標楷體" w:eastAsia="標楷體" w:hAnsi="標楷體" w:cs="標楷體" w:hint="eastAsia"/>
          <w:sz w:val="28"/>
          <w:szCs w:val="28"/>
        </w:rPr>
        <w:t>月</w:t>
      </w:r>
      <w:r w:rsidRPr="009C5AA6">
        <w:rPr>
          <w:rFonts w:ascii="標楷體" w:eastAsia="標楷體" w:hAnsi="標楷體" w:cs="標楷體"/>
          <w:sz w:val="28"/>
          <w:szCs w:val="28"/>
        </w:rPr>
        <w:t>25</w:t>
      </w:r>
      <w:r>
        <w:rPr>
          <w:rFonts w:ascii="標楷體" w:eastAsia="標楷體" w:hAnsi="標楷體" w:cs="標楷體" w:hint="eastAsia"/>
          <w:sz w:val="28"/>
          <w:szCs w:val="28"/>
        </w:rPr>
        <w:t>日函頒之「電子公文節能減紙推動方案</w:t>
      </w:r>
      <w:r w:rsidRPr="00CA0921">
        <w:rPr>
          <w:rFonts w:ascii="標楷體" w:eastAsia="標楷體" w:hAnsi="標楷體" w:cs="標楷體" w:hint="eastAsia"/>
          <w:sz w:val="28"/>
          <w:szCs w:val="28"/>
        </w:rPr>
        <w:t>」及「行政院及所屬各機關公務人員電子識別證管理作業要點」訂定</w:t>
      </w:r>
      <w:r>
        <w:rPr>
          <w:rFonts w:ascii="標楷體" w:eastAsia="標楷體" w:hAnsi="標楷體" w:cs="標楷體" w:hint="eastAsia"/>
          <w:sz w:val="28"/>
          <w:szCs w:val="28"/>
        </w:rPr>
        <w:t>本計畫</w:t>
      </w:r>
      <w:r w:rsidRPr="00CA0921">
        <w:rPr>
          <w:rFonts w:ascii="標楷體" w:eastAsia="標楷體" w:hAnsi="標楷體" w:cs="標楷體" w:hint="eastAsia"/>
          <w:sz w:val="28"/>
          <w:szCs w:val="28"/>
        </w:rPr>
        <w:t>。</w:t>
      </w:r>
    </w:p>
    <w:p w:rsidR="00043171" w:rsidRPr="00CA0921" w:rsidRDefault="00043171" w:rsidP="00DE2383">
      <w:pPr>
        <w:spacing w:line="480" w:lineRule="exact"/>
        <w:rPr>
          <w:rFonts w:ascii="標楷體" w:eastAsia="標楷體" w:hAnsi="標楷體" w:cs="Times New Roman"/>
          <w:sz w:val="28"/>
          <w:szCs w:val="28"/>
        </w:rPr>
      </w:pPr>
      <w:r w:rsidRPr="00CA0921">
        <w:rPr>
          <w:rFonts w:ascii="標楷體" w:eastAsia="標楷體" w:hAnsi="標楷體" w:cs="標楷體" w:hint="eastAsia"/>
          <w:sz w:val="28"/>
          <w:szCs w:val="28"/>
        </w:rPr>
        <w:t>貳、計畫目標</w:t>
      </w:r>
    </w:p>
    <w:p w:rsidR="00043171" w:rsidRPr="009C5AA6" w:rsidRDefault="00043171" w:rsidP="009C3A00">
      <w:pPr>
        <w:snapToGrid w:val="0"/>
        <w:spacing w:line="480" w:lineRule="exact"/>
        <w:ind w:leftChars="100" w:left="31680" w:hangingChars="200" w:firstLine="31680"/>
        <w:rPr>
          <w:rFonts w:ascii="標楷體" w:eastAsia="標楷體" w:hAnsi="標楷體" w:cs="Times New Roman"/>
          <w:sz w:val="28"/>
          <w:szCs w:val="28"/>
        </w:rPr>
      </w:pPr>
      <w:r w:rsidRPr="009C5AA6">
        <w:rPr>
          <w:rFonts w:ascii="標楷體" w:eastAsia="標楷體" w:hAnsi="標楷體" w:cs="標楷體" w:hint="eastAsia"/>
          <w:sz w:val="28"/>
          <w:szCs w:val="28"/>
        </w:rPr>
        <w:t>一、</w:t>
      </w:r>
      <w:r>
        <w:rPr>
          <w:rFonts w:ascii="標楷體" w:eastAsia="標楷體" w:hAnsi="標楷體" w:cs="標楷體" w:hint="eastAsia"/>
          <w:sz w:val="28"/>
          <w:szCs w:val="28"/>
        </w:rPr>
        <w:t>推動公文線上簽核作業，提升行政效率，並於民國</w:t>
      </w:r>
      <w:r>
        <w:rPr>
          <w:rFonts w:ascii="標楷體" w:eastAsia="標楷體" w:hAnsi="標楷體" w:cs="標楷體"/>
          <w:sz w:val="28"/>
          <w:szCs w:val="28"/>
        </w:rPr>
        <w:t>101</w:t>
      </w:r>
      <w:r>
        <w:rPr>
          <w:rFonts w:ascii="標楷體" w:eastAsia="標楷體" w:hAnsi="標楷體" w:cs="標楷體" w:hint="eastAsia"/>
          <w:sz w:val="28"/>
          <w:szCs w:val="28"/>
        </w:rPr>
        <w:t>年</w:t>
      </w:r>
      <w:r>
        <w:rPr>
          <w:rFonts w:ascii="標楷體" w:eastAsia="標楷體" w:hAnsi="標楷體" w:cs="標楷體"/>
          <w:sz w:val="28"/>
          <w:szCs w:val="28"/>
        </w:rPr>
        <w:t>12</w:t>
      </w:r>
      <w:r>
        <w:rPr>
          <w:rFonts w:ascii="標楷體" w:eastAsia="標楷體" w:hAnsi="標楷體" w:cs="標楷體" w:hint="eastAsia"/>
          <w:sz w:val="28"/>
          <w:szCs w:val="28"/>
        </w:rPr>
        <w:t>月</w:t>
      </w:r>
      <w:r>
        <w:rPr>
          <w:rFonts w:ascii="標楷體" w:eastAsia="標楷體" w:hAnsi="標楷體" w:cs="標楷體"/>
          <w:sz w:val="28"/>
          <w:szCs w:val="28"/>
        </w:rPr>
        <w:t>31</w:t>
      </w:r>
      <w:r>
        <w:rPr>
          <w:rFonts w:ascii="標楷體" w:eastAsia="標楷體" w:hAnsi="標楷體" w:cs="標楷體" w:hint="eastAsia"/>
          <w:sz w:val="28"/>
          <w:szCs w:val="28"/>
        </w:rPr>
        <w:t>日前，達成減紙</w:t>
      </w:r>
      <w:r>
        <w:rPr>
          <w:rFonts w:ascii="標楷體" w:eastAsia="標楷體" w:hAnsi="標楷體" w:cs="標楷體"/>
          <w:sz w:val="28"/>
          <w:szCs w:val="28"/>
        </w:rPr>
        <w:t>30%</w:t>
      </w:r>
      <w:r>
        <w:rPr>
          <w:rFonts w:ascii="標楷體" w:eastAsia="標楷體" w:hAnsi="標楷體" w:cs="標楷體" w:hint="eastAsia"/>
          <w:sz w:val="28"/>
          <w:szCs w:val="28"/>
        </w:rPr>
        <w:t>。</w:t>
      </w:r>
    </w:p>
    <w:p w:rsidR="00043171" w:rsidRDefault="00043171" w:rsidP="009C3A00">
      <w:pPr>
        <w:spacing w:line="480" w:lineRule="exact"/>
        <w:ind w:leftChars="100" w:left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二、擴大電子公文節能減紙之範疇。</w:t>
      </w:r>
    </w:p>
    <w:p w:rsidR="00043171" w:rsidRDefault="00043171" w:rsidP="009C3A00">
      <w:pPr>
        <w:spacing w:line="480" w:lineRule="exact"/>
        <w:ind w:leftChars="100" w:left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至衡量上述目標之績效指標為：</w:t>
      </w:r>
    </w:p>
    <w:p w:rsidR="00043171" w:rsidRDefault="00043171" w:rsidP="009C3A00">
      <w:pPr>
        <w:spacing w:line="480" w:lineRule="exact"/>
        <w:ind w:leftChars="100" w:left="31680" w:hangingChars="20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一、減紙</w:t>
      </w:r>
      <w:r>
        <w:rPr>
          <w:rFonts w:ascii="標楷體" w:eastAsia="標楷體" w:hAnsi="標楷體" w:cs="標楷體"/>
          <w:sz w:val="28"/>
          <w:szCs w:val="28"/>
        </w:rPr>
        <w:t>30%</w:t>
      </w:r>
      <w:r>
        <w:rPr>
          <w:rFonts w:ascii="標楷體" w:eastAsia="標楷體" w:hAnsi="標楷體" w:cs="標楷體" w:hint="eastAsia"/>
          <w:sz w:val="28"/>
          <w:szCs w:val="28"/>
        </w:rPr>
        <w:t>：因應公文實施電子化所節省的紙張，計有線上簽核節省紙張、運用電子公布欄節省紙張、公文電子交換節省紙張及雙面列印等，惟為簡化本績效指標之統計，</w:t>
      </w:r>
      <w:r>
        <w:rPr>
          <w:rFonts w:eastAsia="標楷體" w:cs="標楷體" w:hint="eastAsia"/>
          <w:sz w:val="28"/>
          <w:szCs w:val="28"/>
        </w:rPr>
        <w:t>採公文線上簽核績效指標計算，</w:t>
      </w:r>
      <w:r>
        <w:rPr>
          <w:rFonts w:ascii="標楷體" w:eastAsia="標楷體" w:hAnsi="標楷體" w:cs="標楷體" w:hint="eastAsia"/>
          <w:sz w:val="28"/>
          <w:szCs w:val="28"/>
        </w:rPr>
        <w:t>公文線上簽核績效指標</w:t>
      </w:r>
      <w:r>
        <w:rPr>
          <w:rFonts w:ascii="標楷體" w:eastAsia="標楷體" w:hAnsi="標楷體" w:cs="標楷體"/>
          <w:sz w:val="28"/>
          <w:szCs w:val="28"/>
        </w:rPr>
        <w:t>=</w:t>
      </w:r>
      <w:r>
        <w:rPr>
          <w:rFonts w:ascii="標楷體" w:eastAsia="標楷體" w:hAnsi="標楷體" w:cs="標楷體" w:hint="eastAsia"/>
          <w:sz w:val="28"/>
          <w:szCs w:val="28"/>
        </w:rPr>
        <w:t>公文線上簽核數</w:t>
      </w:r>
      <w:r>
        <w:rPr>
          <w:rFonts w:ascii="標楷體" w:eastAsia="標楷體" w:hAnsi="標楷體" w:cs="標楷體"/>
          <w:sz w:val="28"/>
          <w:szCs w:val="28"/>
        </w:rPr>
        <w:t>/</w:t>
      </w:r>
      <w:r>
        <w:rPr>
          <w:rFonts w:ascii="標楷體" w:eastAsia="標楷體" w:hAnsi="標楷體" w:cs="標楷體" w:hint="eastAsia"/>
          <w:sz w:val="28"/>
          <w:szCs w:val="28"/>
        </w:rPr>
        <w:t>（電子收文數</w:t>
      </w:r>
      <w:r>
        <w:rPr>
          <w:rFonts w:ascii="標楷體" w:eastAsia="標楷體" w:hAnsi="標楷體" w:cs="標楷體"/>
          <w:sz w:val="28"/>
          <w:szCs w:val="28"/>
        </w:rPr>
        <w:t>+</w:t>
      </w:r>
      <w:r>
        <w:rPr>
          <w:rFonts w:ascii="標楷體" w:eastAsia="標楷體" w:hAnsi="標楷體" w:cs="標楷體" w:hint="eastAsia"/>
          <w:sz w:val="28"/>
          <w:szCs w:val="28"/>
        </w:rPr>
        <w:t>紙本轉線上簽核數</w:t>
      </w:r>
      <w:r>
        <w:rPr>
          <w:rFonts w:ascii="標楷體" w:eastAsia="標楷體" w:hAnsi="標楷體" w:cs="標楷體"/>
          <w:sz w:val="28"/>
          <w:szCs w:val="28"/>
        </w:rPr>
        <w:t>+</w:t>
      </w:r>
      <w:r>
        <w:rPr>
          <w:rFonts w:ascii="標楷體" w:eastAsia="標楷體" w:hAnsi="標楷體" w:cs="標楷體" w:hint="eastAsia"/>
          <w:sz w:val="28"/>
          <w:szCs w:val="28"/>
        </w:rPr>
        <w:t>自創簽稿數）</w:t>
      </w:r>
      <w:r>
        <w:rPr>
          <w:rFonts w:ascii="標楷體" w:eastAsia="標楷體" w:hAnsi="標楷體" w:cs="標楷體"/>
          <w:sz w:val="28"/>
          <w:szCs w:val="28"/>
        </w:rPr>
        <w:t>*100%</w:t>
      </w:r>
      <w:r>
        <w:rPr>
          <w:rFonts w:ascii="標楷體" w:eastAsia="標楷體" w:hAnsi="標楷體" w:cs="標楷體" w:hint="eastAsia"/>
          <w:sz w:val="28"/>
          <w:szCs w:val="28"/>
        </w:rPr>
        <w:t>。</w:t>
      </w:r>
    </w:p>
    <w:p w:rsidR="00043171" w:rsidRDefault="00043171" w:rsidP="009C3A00">
      <w:pPr>
        <w:spacing w:line="480" w:lineRule="exact"/>
        <w:ind w:leftChars="100" w:left="31680" w:hangingChars="20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二、</w:t>
      </w:r>
      <w:r>
        <w:rPr>
          <w:rFonts w:eastAsia="標楷體" w:cs="標楷體" w:hint="eastAsia"/>
          <w:sz w:val="28"/>
          <w:szCs w:val="28"/>
        </w:rPr>
        <w:t>節能：公文實施電子化所節省的能源，節能績效指標＝使用公文電子交換節省郵資費用＋使用電子布告欄節省郵資費用。</w:t>
      </w:r>
    </w:p>
    <w:p w:rsidR="00043171" w:rsidRPr="000125CE" w:rsidRDefault="00043171" w:rsidP="009C3A00">
      <w:pPr>
        <w:spacing w:line="480" w:lineRule="exact"/>
        <w:ind w:leftChars="100" w:left="31680" w:hangingChars="20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三、</w:t>
      </w:r>
      <w:r>
        <w:rPr>
          <w:rFonts w:eastAsia="標楷體" w:cs="標楷體" w:hint="eastAsia"/>
          <w:sz w:val="28"/>
          <w:szCs w:val="28"/>
        </w:rPr>
        <w:t>行政效率提升：公文採行線上簽核減少公文處理時間，</w:t>
      </w:r>
      <w:bookmarkStart w:id="0" w:name="OLE_LINK2"/>
      <w:r>
        <w:rPr>
          <w:rFonts w:eastAsia="標楷體" w:cs="標楷體" w:hint="eastAsia"/>
          <w:sz w:val="28"/>
          <w:szCs w:val="28"/>
        </w:rPr>
        <w:t>公文效率提升指標</w:t>
      </w:r>
      <w:r>
        <w:rPr>
          <w:rFonts w:eastAsia="標楷體"/>
          <w:sz w:val="28"/>
          <w:szCs w:val="28"/>
        </w:rPr>
        <w:t xml:space="preserve"> = </w:t>
      </w:r>
      <w:r>
        <w:rPr>
          <w:rFonts w:eastAsia="標楷體" w:cs="標楷體" w:hint="eastAsia"/>
          <w:sz w:val="28"/>
          <w:szCs w:val="28"/>
        </w:rPr>
        <w:t>實施前月平均處理天</w:t>
      </w:r>
      <w:r>
        <w:rPr>
          <w:rFonts w:ascii="標楷體" w:eastAsia="標楷體" w:hAnsi="標楷體" w:cs="標楷體" w:hint="eastAsia"/>
          <w:sz w:val="28"/>
          <w:szCs w:val="28"/>
        </w:rPr>
        <w:t>數－</w:t>
      </w:r>
      <w:r>
        <w:rPr>
          <w:rFonts w:eastAsia="標楷體" w:cs="標楷體" w:hint="eastAsia"/>
          <w:sz w:val="28"/>
          <w:szCs w:val="28"/>
        </w:rPr>
        <w:t>實施後月平均處理天數</w:t>
      </w:r>
      <w:bookmarkEnd w:id="0"/>
      <w:r>
        <w:rPr>
          <w:rFonts w:eastAsia="標楷體" w:cs="標楷體" w:hint="eastAsia"/>
          <w:sz w:val="28"/>
          <w:szCs w:val="28"/>
        </w:rPr>
        <w:t>。</w:t>
      </w:r>
    </w:p>
    <w:p w:rsidR="00043171" w:rsidRDefault="00043171" w:rsidP="00DE2383">
      <w:pPr>
        <w:adjustRightInd w:val="0"/>
        <w:snapToGrid w:val="0"/>
        <w:spacing w:line="480" w:lineRule="exact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參、推動項目及適用對象</w:t>
      </w:r>
    </w:p>
    <w:p w:rsidR="00043171" w:rsidRDefault="00043171" w:rsidP="009C3A00">
      <w:pPr>
        <w:adjustRightInd w:val="0"/>
        <w:snapToGrid w:val="0"/>
        <w:spacing w:line="480" w:lineRule="exact"/>
        <w:ind w:leftChars="100" w:left="31680" w:hangingChars="20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一、推動公文線上簽核：本府各級機關（不含學校）（以下簡稱各機關）。</w:t>
      </w:r>
    </w:p>
    <w:p w:rsidR="00043171" w:rsidRDefault="00043171" w:rsidP="009C3A00">
      <w:pPr>
        <w:adjustRightInd w:val="0"/>
        <w:snapToGrid w:val="0"/>
        <w:spacing w:line="480" w:lineRule="exact"/>
        <w:ind w:leftChars="100" w:left="31680" w:rightChars="-100" w:right="31680" w:hangingChars="20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二、擴大電子公文節能減紙範疇：本府各級機關及學校（以下簡稱各機關學校）。</w:t>
      </w:r>
    </w:p>
    <w:p w:rsidR="00043171" w:rsidRDefault="00043171" w:rsidP="00DE2383">
      <w:pPr>
        <w:spacing w:line="480" w:lineRule="exact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肆、推動組織</w:t>
      </w:r>
    </w:p>
    <w:p w:rsidR="00043171" w:rsidRDefault="00043171" w:rsidP="009C3A00">
      <w:pPr>
        <w:spacing w:line="480" w:lineRule="exact"/>
        <w:ind w:leftChars="100" w:left="31680"/>
        <w:jc w:val="distribute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一、本府成立電子公文節能減紙推動小組（以下簡稱推動小組）：</w:t>
      </w:r>
    </w:p>
    <w:p w:rsidR="00043171" w:rsidRDefault="00043171" w:rsidP="009C3A00">
      <w:pPr>
        <w:spacing w:line="480" w:lineRule="exact"/>
        <w:ind w:leftChars="200" w:left="31680" w:hangingChars="30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（一）小組由本府黃副秘書長擔任召集人，詹顧問擔任副召集人，</w:t>
      </w:r>
      <w:r w:rsidRPr="009C5AA6">
        <w:rPr>
          <w:rFonts w:ascii="標楷體" w:eastAsia="標楷體" w:hAnsi="標楷體" w:cs="標楷體" w:hint="eastAsia"/>
          <w:sz w:val="28"/>
          <w:szCs w:val="28"/>
        </w:rPr>
        <w:t>邀集秘書處、資訊處、研考會等相關機關</w:t>
      </w:r>
      <w:r>
        <w:rPr>
          <w:rFonts w:ascii="標楷體" w:eastAsia="標楷體" w:hAnsi="標楷體" w:cs="標楷體" w:hint="eastAsia"/>
          <w:sz w:val="28"/>
          <w:szCs w:val="28"/>
        </w:rPr>
        <w:t>負責推動、執行、</w:t>
      </w:r>
      <w:r w:rsidRPr="009C5AA6">
        <w:rPr>
          <w:rFonts w:ascii="標楷體" w:eastAsia="標楷體" w:hAnsi="標楷體" w:cs="標楷體" w:hint="eastAsia"/>
          <w:sz w:val="28"/>
          <w:szCs w:val="28"/>
        </w:rPr>
        <w:t>檢討本府電子公文節能減紙作業</w:t>
      </w:r>
      <w:r>
        <w:rPr>
          <w:rFonts w:ascii="標楷體" w:eastAsia="標楷體" w:hAnsi="標楷體" w:cs="標楷體" w:hint="eastAsia"/>
          <w:sz w:val="28"/>
          <w:szCs w:val="28"/>
        </w:rPr>
        <w:t>。</w:t>
      </w:r>
    </w:p>
    <w:p w:rsidR="00043171" w:rsidRDefault="00043171" w:rsidP="009C3A00">
      <w:pPr>
        <w:spacing w:line="480" w:lineRule="exact"/>
        <w:ind w:leftChars="200" w:left="31680" w:hangingChars="15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（二）推動小組重點工作項目：</w:t>
      </w:r>
    </w:p>
    <w:p w:rsidR="00043171" w:rsidRDefault="00043171" w:rsidP="009C3A00">
      <w:pPr>
        <w:spacing w:line="480" w:lineRule="exact"/>
        <w:ind w:leftChars="400" w:left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1</w:t>
      </w:r>
      <w:r>
        <w:rPr>
          <w:rFonts w:ascii="標楷體" w:eastAsia="標楷體" w:hAnsi="標楷體" w:cs="標楷體" w:hint="eastAsia"/>
          <w:sz w:val="28"/>
          <w:szCs w:val="28"/>
        </w:rPr>
        <w:t>、推動本府公文線上簽核作業。</w:t>
      </w:r>
    </w:p>
    <w:p w:rsidR="00043171" w:rsidRDefault="00043171" w:rsidP="009C3A00">
      <w:pPr>
        <w:spacing w:line="480" w:lineRule="exact"/>
        <w:ind w:leftChars="400" w:left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2</w:t>
      </w:r>
      <w:r>
        <w:rPr>
          <w:rFonts w:ascii="標楷體" w:eastAsia="標楷體" w:hAnsi="標楷體" w:cs="標楷體" w:hint="eastAsia"/>
          <w:sz w:val="28"/>
          <w:szCs w:val="28"/>
        </w:rPr>
        <w:t>、擴大電子公文節能減紙之範疇。</w:t>
      </w:r>
    </w:p>
    <w:p w:rsidR="00043171" w:rsidRDefault="00043171" w:rsidP="009C3A00">
      <w:pPr>
        <w:spacing w:line="480" w:lineRule="exact"/>
        <w:ind w:leftChars="200" w:left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（三）推動小組分工如下（詳附錄</w:t>
      </w:r>
      <w:r>
        <w:rPr>
          <w:rFonts w:ascii="標楷體" w:eastAsia="標楷體" w:hAnsi="標楷體" w:cs="標楷體"/>
          <w:sz w:val="28"/>
          <w:szCs w:val="28"/>
        </w:rPr>
        <w:t>1</w:t>
      </w:r>
      <w:r>
        <w:rPr>
          <w:rFonts w:ascii="標楷體" w:eastAsia="標楷體" w:hAnsi="標楷體" w:cs="標楷體" w:hint="eastAsia"/>
          <w:sz w:val="28"/>
          <w:szCs w:val="28"/>
        </w:rPr>
        <w:t>）：</w:t>
      </w:r>
    </w:p>
    <w:p w:rsidR="00043171" w:rsidRDefault="00043171" w:rsidP="009C3A00">
      <w:pPr>
        <w:spacing w:line="480" w:lineRule="exact"/>
        <w:ind w:leftChars="400" w:left="31680" w:hangingChars="15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1</w:t>
      </w:r>
      <w:r>
        <w:rPr>
          <w:rFonts w:ascii="標楷體" w:eastAsia="標楷體" w:hAnsi="標楷體" w:cs="標楷體" w:hint="eastAsia"/>
          <w:sz w:val="28"/>
          <w:szCs w:val="28"/>
        </w:rPr>
        <w:t>、秘書處：綜理本計畫之擬定、推動、執行及相關公文處理作業規範。</w:t>
      </w:r>
    </w:p>
    <w:p w:rsidR="00043171" w:rsidRDefault="00043171" w:rsidP="009C3A00">
      <w:pPr>
        <w:spacing w:line="480" w:lineRule="exact"/>
        <w:ind w:leftChars="400" w:left="31680" w:rightChars="-100" w:right="31680" w:hangingChars="15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2</w:t>
      </w:r>
      <w:r>
        <w:rPr>
          <w:rFonts w:ascii="標楷體" w:eastAsia="標楷體" w:hAnsi="標楷體" w:cs="標楷體" w:hint="eastAsia"/>
          <w:sz w:val="28"/>
          <w:szCs w:val="28"/>
        </w:rPr>
        <w:t>、資訊處：提供資訊技術、設備支援及系統操作諮詢，辦理人員資訊技術教育訓練。</w:t>
      </w:r>
    </w:p>
    <w:p w:rsidR="00043171" w:rsidRPr="00A603BE" w:rsidRDefault="00043171" w:rsidP="009C3A00">
      <w:pPr>
        <w:spacing w:line="480" w:lineRule="exact"/>
        <w:ind w:leftChars="400" w:left="31680" w:rightChars="-100" w:right="31680" w:hangingChars="15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3</w:t>
      </w:r>
      <w:r>
        <w:rPr>
          <w:rFonts w:ascii="標楷體" w:eastAsia="標楷體" w:hAnsi="標楷體" w:cs="標楷體" w:hint="eastAsia"/>
          <w:sz w:val="28"/>
          <w:szCs w:val="28"/>
        </w:rPr>
        <w:t>、研考會：負責本計畫之績效管考事宜。</w:t>
      </w:r>
    </w:p>
    <w:p w:rsidR="00043171" w:rsidRDefault="00043171" w:rsidP="009C3A00">
      <w:pPr>
        <w:spacing w:line="480" w:lineRule="exact"/>
        <w:ind w:leftChars="100" w:left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二、各機關成立電子公文節能減紙工作小組（以下簡稱工作小組）：</w:t>
      </w:r>
    </w:p>
    <w:p w:rsidR="00043171" w:rsidRDefault="00043171" w:rsidP="009C3A00">
      <w:pPr>
        <w:spacing w:line="480" w:lineRule="exact"/>
        <w:ind w:leftChars="200" w:left="31680" w:hangingChars="30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（一）成員除召集人、副召集人外，得包含文書、資訊、檔案、研考等相關單位或人員，負責本機關公文線上簽核及擴大電子公文節能減紙作業推動及落實。</w:t>
      </w:r>
    </w:p>
    <w:p w:rsidR="00043171" w:rsidRDefault="00043171" w:rsidP="009C3A00">
      <w:pPr>
        <w:spacing w:line="480" w:lineRule="exact"/>
        <w:ind w:leftChars="200" w:left="31680" w:hangingChars="30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（二）工作小組成員應負責本案機關內各問題解決、反映及對外聯繫事宜。</w:t>
      </w:r>
    </w:p>
    <w:p w:rsidR="00043171" w:rsidRPr="00361F1E" w:rsidRDefault="00043171" w:rsidP="009C3A00">
      <w:pPr>
        <w:spacing w:line="480" w:lineRule="exact"/>
        <w:ind w:leftChars="200" w:left="31680" w:hangingChars="30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（三）各機關應指定專人</w:t>
      </w:r>
      <w:r w:rsidRPr="001670C7">
        <w:rPr>
          <w:rFonts w:ascii="標楷體" w:eastAsia="標楷體" w:hAnsi="標楷體" w:cs="標楷體" w:hint="eastAsia"/>
          <w:sz w:val="28"/>
          <w:szCs w:val="28"/>
        </w:rPr>
        <w:t>作為單</w:t>
      </w:r>
      <w:r>
        <w:rPr>
          <w:rFonts w:ascii="標楷體" w:eastAsia="標楷體" w:hAnsi="標楷體" w:cs="標楷體" w:hint="eastAsia"/>
          <w:sz w:val="28"/>
          <w:szCs w:val="28"/>
        </w:rPr>
        <w:t>一聯絡窗口，俾利本計畫之推動。</w:t>
      </w:r>
    </w:p>
    <w:p w:rsidR="00043171" w:rsidRDefault="00043171" w:rsidP="009C3A00">
      <w:pPr>
        <w:spacing w:line="480" w:lineRule="exact"/>
        <w:ind w:leftChars="100" w:left="31680" w:hangingChars="30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三、各級學校得視需要比照各機關成立電子公文節能減紙工作小組。</w:t>
      </w:r>
    </w:p>
    <w:p w:rsidR="00043171" w:rsidRPr="00575F8B" w:rsidRDefault="00043171" w:rsidP="00BA5237">
      <w:pPr>
        <w:spacing w:line="480" w:lineRule="exact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伍、推動作業</w:t>
      </w:r>
    </w:p>
    <w:p w:rsidR="00043171" w:rsidRDefault="00043171" w:rsidP="009C3A00">
      <w:pPr>
        <w:spacing w:line="480" w:lineRule="exact"/>
        <w:ind w:leftChars="100" w:left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一、推動公文線上簽核：</w:t>
      </w:r>
    </w:p>
    <w:p w:rsidR="00043171" w:rsidRDefault="00043171" w:rsidP="009C3A00">
      <w:pPr>
        <w:spacing w:line="480" w:lineRule="exact"/>
        <w:ind w:leftChars="200" w:left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（一）推動期程及實施之公文範圍</w:t>
      </w:r>
    </w:p>
    <w:p w:rsidR="00043171" w:rsidRDefault="00043171" w:rsidP="009C3A00">
      <w:pPr>
        <w:spacing w:line="480" w:lineRule="exact"/>
        <w:ind w:leftChars="400" w:left="31680" w:hangingChars="30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1</w:t>
      </w:r>
      <w:r>
        <w:rPr>
          <w:rFonts w:ascii="標楷體" w:eastAsia="標楷體" w:hAnsi="標楷體" w:cs="標楷體" w:hint="eastAsia"/>
          <w:sz w:val="28"/>
          <w:szCs w:val="28"/>
        </w:rPr>
        <w:t>、推動期程：</w:t>
      </w:r>
    </w:p>
    <w:p w:rsidR="00043171" w:rsidRDefault="00043171" w:rsidP="009C3A00">
      <w:pPr>
        <w:spacing w:line="480" w:lineRule="exact"/>
        <w:ind w:leftChars="500" w:left="31680" w:hangingChars="25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（</w:t>
      </w:r>
      <w:r>
        <w:rPr>
          <w:rFonts w:ascii="標楷體" w:eastAsia="標楷體" w:hAnsi="標楷體" w:cs="標楷體"/>
          <w:sz w:val="28"/>
          <w:szCs w:val="28"/>
        </w:rPr>
        <w:t>1</w:t>
      </w:r>
      <w:r>
        <w:rPr>
          <w:rFonts w:ascii="標楷體" w:eastAsia="標楷體" w:hAnsi="標楷體" w:cs="標楷體" w:hint="eastAsia"/>
          <w:sz w:val="28"/>
          <w:szCs w:val="28"/>
        </w:rPr>
        <w:t>）優先推動：本府一級機關暨區公所於</w:t>
      </w:r>
      <w:r>
        <w:rPr>
          <w:rFonts w:ascii="標楷體" w:eastAsia="標楷體" w:hAnsi="標楷體" w:cs="標楷體"/>
          <w:sz w:val="28"/>
          <w:szCs w:val="28"/>
        </w:rPr>
        <w:t>100</w:t>
      </w:r>
      <w:r>
        <w:rPr>
          <w:rFonts w:ascii="標楷體" w:eastAsia="標楷體" w:hAnsi="標楷體" w:cs="標楷體" w:hint="eastAsia"/>
          <w:sz w:val="28"/>
          <w:szCs w:val="28"/>
        </w:rPr>
        <w:t>年</w:t>
      </w:r>
      <w:r>
        <w:rPr>
          <w:rFonts w:ascii="標楷體" w:eastAsia="標楷體" w:hAnsi="標楷體" w:cs="標楷體"/>
          <w:sz w:val="28"/>
          <w:szCs w:val="28"/>
        </w:rPr>
        <w:t>6</w:t>
      </w:r>
      <w:r>
        <w:rPr>
          <w:rFonts w:ascii="標楷體" w:eastAsia="標楷體" w:hAnsi="標楷體" w:cs="標楷體" w:hint="eastAsia"/>
          <w:sz w:val="28"/>
          <w:szCs w:val="28"/>
        </w:rPr>
        <w:t>、</w:t>
      </w:r>
      <w:r>
        <w:rPr>
          <w:rFonts w:ascii="標楷體" w:eastAsia="標楷體" w:hAnsi="標楷體" w:cs="標楷體"/>
          <w:sz w:val="28"/>
          <w:szCs w:val="28"/>
        </w:rPr>
        <w:t>9</w:t>
      </w:r>
      <w:r>
        <w:rPr>
          <w:rFonts w:ascii="標楷體" w:eastAsia="標楷體" w:hAnsi="標楷體" w:cs="標楷體" w:hint="eastAsia"/>
          <w:sz w:val="28"/>
          <w:szCs w:val="28"/>
        </w:rPr>
        <w:t>月分</w:t>
      </w:r>
      <w:r>
        <w:rPr>
          <w:rFonts w:ascii="標楷體" w:eastAsia="標楷體" w:hAnsi="標楷體" w:cs="標楷體"/>
          <w:sz w:val="28"/>
          <w:szCs w:val="28"/>
        </w:rPr>
        <w:t>2</w:t>
      </w:r>
      <w:r>
        <w:rPr>
          <w:rFonts w:ascii="標楷體" w:eastAsia="標楷體" w:hAnsi="標楷體" w:cs="標楷體" w:hint="eastAsia"/>
          <w:sz w:val="28"/>
          <w:szCs w:val="28"/>
        </w:rPr>
        <w:t>梯次上線作業。</w:t>
      </w:r>
    </w:p>
    <w:p w:rsidR="00043171" w:rsidRDefault="00043171" w:rsidP="009C3A00">
      <w:pPr>
        <w:spacing w:line="480" w:lineRule="exact"/>
        <w:ind w:leftChars="500" w:left="31680" w:hangingChars="25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（</w:t>
      </w:r>
      <w:r>
        <w:rPr>
          <w:rFonts w:ascii="標楷體" w:eastAsia="標楷體" w:hAnsi="標楷體" w:cs="標楷體"/>
          <w:sz w:val="28"/>
          <w:szCs w:val="28"/>
        </w:rPr>
        <w:t>2</w:t>
      </w:r>
      <w:r>
        <w:rPr>
          <w:rFonts w:ascii="標楷體" w:eastAsia="標楷體" w:hAnsi="標楷體" w:cs="標楷體" w:hint="eastAsia"/>
          <w:sz w:val="28"/>
          <w:szCs w:val="28"/>
        </w:rPr>
        <w:t>）普及推動：二級機關於</w:t>
      </w:r>
      <w:r>
        <w:rPr>
          <w:rFonts w:ascii="標楷體" w:eastAsia="標楷體" w:hAnsi="標楷體" w:cs="標楷體"/>
          <w:sz w:val="28"/>
          <w:szCs w:val="28"/>
        </w:rPr>
        <w:t>101</w:t>
      </w:r>
      <w:r>
        <w:rPr>
          <w:rFonts w:ascii="標楷體" w:eastAsia="標楷體" w:hAnsi="標楷體" w:cs="標楷體" w:hint="eastAsia"/>
          <w:sz w:val="28"/>
          <w:szCs w:val="28"/>
        </w:rPr>
        <w:t>年</w:t>
      </w:r>
      <w:r>
        <w:rPr>
          <w:rFonts w:ascii="標楷體" w:eastAsia="標楷體" w:hAnsi="標楷體" w:cs="標楷體"/>
          <w:sz w:val="28"/>
          <w:szCs w:val="28"/>
        </w:rPr>
        <w:t>1</w:t>
      </w:r>
      <w:r>
        <w:rPr>
          <w:rFonts w:ascii="標楷體" w:eastAsia="標楷體" w:hAnsi="標楷體" w:cs="標楷體" w:hint="eastAsia"/>
          <w:sz w:val="28"/>
          <w:szCs w:val="28"/>
        </w:rPr>
        <w:t>、</w:t>
      </w:r>
      <w:r>
        <w:rPr>
          <w:rFonts w:ascii="標楷體" w:eastAsia="標楷體" w:hAnsi="標楷體" w:cs="標楷體"/>
          <w:sz w:val="28"/>
          <w:szCs w:val="28"/>
        </w:rPr>
        <w:t>3</w:t>
      </w:r>
      <w:r>
        <w:rPr>
          <w:rFonts w:ascii="標楷體" w:eastAsia="標楷體" w:hAnsi="標楷體" w:cs="標楷體" w:hint="eastAsia"/>
          <w:sz w:val="28"/>
          <w:szCs w:val="28"/>
        </w:rPr>
        <w:t>、</w:t>
      </w:r>
      <w:r>
        <w:rPr>
          <w:rFonts w:ascii="標楷體" w:eastAsia="標楷體" w:hAnsi="標楷體" w:cs="標楷體"/>
          <w:sz w:val="28"/>
          <w:szCs w:val="28"/>
        </w:rPr>
        <w:t>5</w:t>
      </w:r>
      <w:r>
        <w:rPr>
          <w:rFonts w:ascii="標楷體" w:eastAsia="標楷體" w:hAnsi="標楷體" w:cs="標楷體" w:hint="eastAsia"/>
          <w:sz w:val="28"/>
          <w:szCs w:val="28"/>
        </w:rPr>
        <w:t>月分</w:t>
      </w:r>
      <w:r>
        <w:rPr>
          <w:rFonts w:ascii="標楷體" w:eastAsia="標楷體" w:hAnsi="標楷體" w:cs="標楷體"/>
          <w:sz w:val="28"/>
          <w:szCs w:val="28"/>
        </w:rPr>
        <w:t>3</w:t>
      </w:r>
      <w:r>
        <w:rPr>
          <w:rFonts w:ascii="標楷體" w:eastAsia="標楷體" w:hAnsi="標楷體" w:cs="標楷體" w:hint="eastAsia"/>
          <w:sz w:val="28"/>
          <w:szCs w:val="28"/>
        </w:rPr>
        <w:t>梯次上線作業。各該一級機關應確實負起督導之責，協助、輔導所屬機關推動上線。</w:t>
      </w:r>
    </w:p>
    <w:p w:rsidR="00043171" w:rsidRDefault="00043171" w:rsidP="009C3A00">
      <w:pPr>
        <w:spacing w:line="480" w:lineRule="exact"/>
        <w:ind w:leftChars="500" w:left="31680" w:hangingChars="25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（</w:t>
      </w:r>
      <w:r>
        <w:rPr>
          <w:rFonts w:ascii="標楷體" w:eastAsia="標楷體" w:hAnsi="標楷體" w:cs="標楷體"/>
          <w:sz w:val="28"/>
          <w:szCs w:val="28"/>
        </w:rPr>
        <w:t>3</w:t>
      </w:r>
      <w:r>
        <w:rPr>
          <w:rFonts w:ascii="標楷體" w:eastAsia="標楷體" w:hAnsi="標楷體" w:cs="標楷體" w:hint="eastAsia"/>
          <w:sz w:val="28"/>
          <w:szCs w:val="28"/>
        </w:rPr>
        <w:t>）各機關實際上線時程及種子人員調訓時間安排（詳附錄</w:t>
      </w:r>
      <w:r>
        <w:rPr>
          <w:rFonts w:ascii="標楷體" w:eastAsia="標楷體" w:hAnsi="標楷體" w:cs="標楷體"/>
          <w:sz w:val="28"/>
          <w:szCs w:val="28"/>
        </w:rPr>
        <w:t>2</w:t>
      </w:r>
      <w:r>
        <w:rPr>
          <w:rFonts w:ascii="標楷體" w:eastAsia="標楷體" w:hAnsi="標楷體" w:cs="標楷體" w:hint="eastAsia"/>
          <w:sz w:val="28"/>
          <w:szCs w:val="28"/>
        </w:rPr>
        <w:t>）。</w:t>
      </w:r>
    </w:p>
    <w:p w:rsidR="00043171" w:rsidRDefault="00043171" w:rsidP="009C3A00">
      <w:pPr>
        <w:spacing w:line="480" w:lineRule="exact"/>
        <w:ind w:leftChars="500" w:left="31680" w:rightChars="-50" w:right="31680" w:hangingChars="25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（</w:t>
      </w:r>
      <w:r>
        <w:rPr>
          <w:rFonts w:ascii="標楷體" w:eastAsia="標楷體" w:hAnsi="標楷體" w:cs="標楷體"/>
          <w:sz w:val="28"/>
          <w:szCs w:val="28"/>
        </w:rPr>
        <w:t>4</w:t>
      </w:r>
      <w:r>
        <w:rPr>
          <w:rFonts w:ascii="標楷體" w:eastAsia="標楷體" w:hAnsi="標楷體" w:cs="標楷體" w:hint="eastAsia"/>
          <w:sz w:val="28"/>
          <w:szCs w:val="28"/>
        </w:rPr>
        <w:t>）無法於本計畫所訂時程上線之機關，應函報本府說明無法配合原因及預計上線時間。</w:t>
      </w:r>
    </w:p>
    <w:p w:rsidR="00043171" w:rsidRDefault="00043171" w:rsidP="009C3A00">
      <w:pPr>
        <w:spacing w:line="480" w:lineRule="exact"/>
        <w:ind w:leftChars="400" w:left="31680" w:hangingChars="15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2</w:t>
      </w:r>
      <w:r>
        <w:rPr>
          <w:rFonts w:ascii="標楷體" w:eastAsia="標楷體" w:hAnsi="標楷體" w:cs="標楷體" w:hint="eastAsia"/>
          <w:sz w:val="28"/>
          <w:szCs w:val="28"/>
        </w:rPr>
        <w:t>、實施之公文範圍</w:t>
      </w:r>
    </w:p>
    <w:p w:rsidR="00043171" w:rsidRDefault="00043171" w:rsidP="009C3A00">
      <w:pPr>
        <w:spacing w:line="480" w:lineRule="exact"/>
        <w:ind w:leftChars="500" w:left="31680" w:hangingChars="25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（</w:t>
      </w:r>
      <w:r>
        <w:rPr>
          <w:rFonts w:ascii="標楷體" w:eastAsia="標楷體" w:hAnsi="標楷體" w:cs="標楷體"/>
          <w:sz w:val="28"/>
          <w:szCs w:val="28"/>
        </w:rPr>
        <w:t>1</w:t>
      </w:r>
      <w:r>
        <w:rPr>
          <w:rFonts w:ascii="標楷體" w:eastAsia="標楷體" w:hAnsi="標楷體" w:cs="標楷體" w:hint="eastAsia"/>
          <w:sz w:val="28"/>
          <w:szCs w:val="28"/>
        </w:rPr>
        <w:t>）電子來文（不含個人文）及創簽稿：各機關以至少達成減紙</w:t>
      </w:r>
      <w:r>
        <w:rPr>
          <w:rFonts w:ascii="標楷體" w:eastAsia="標楷體" w:hAnsi="標楷體" w:cs="標楷體"/>
          <w:sz w:val="28"/>
          <w:szCs w:val="28"/>
        </w:rPr>
        <w:t>30%</w:t>
      </w:r>
      <w:r>
        <w:rPr>
          <w:rFonts w:ascii="標楷體" w:eastAsia="標楷體" w:hAnsi="標楷體" w:cs="標楷體" w:hint="eastAsia"/>
          <w:sz w:val="28"/>
          <w:szCs w:val="28"/>
        </w:rPr>
        <w:t>之績效指標為目標，自行依公文類別、屬性、保存年限、公文頁數等條件，訂定各機關實施公文線上簽核之公文範圍，並得採漸進擴大範圍方式辦理。</w:t>
      </w:r>
    </w:p>
    <w:p w:rsidR="00043171" w:rsidRDefault="00043171" w:rsidP="009C3A00">
      <w:pPr>
        <w:spacing w:line="480" w:lineRule="exact"/>
        <w:ind w:leftChars="500" w:left="31680" w:hangingChars="25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（</w:t>
      </w:r>
      <w:r>
        <w:rPr>
          <w:rFonts w:ascii="標楷體" w:eastAsia="標楷體" w:hAnsi="標楷體" w:cs="標楷體"/>
          <w:sz w:val="28"/>
          <w:szCs w:val="28"/>
        </w:rPr>
        <w:t>2</w:t>
      </w:r>
      <w:r>
        <w:rPr>
          <w:rFonts w:ascii="標楷體" w:eastAsia="標楷體" w:hAnsi="標楷體" w:cs="標楷體" w:hint="eastAsia"/>
          <w:sz w:val="28"/>
          <w:szCs w:val="28"/>
        </w:rPr>
        <w:t>）紙本來文轉線上簽核公文之推動時程，由本府視推動情形另行函告。</w:t>
      </w:r>
    </w:p>
    <w:p w:rsidR="00043171" w:rsidRDefault="00043171" w:rsidP="009C3A00">
      <w:pPr>
        <w:pStyle w:val="A"/>
        <w:spacing w:line="480" w:lineRule="exact"/>
        <w:ind w:leftChars="200" w:left="316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（二）前置作業</w:t>
      </w:r>
      <w:r w:rsidRPr="001670C7">
        <w:rPr>
          <w:rFonts w:ascii="標楷體" w:eastAsia="標楷體" w:hAnsi="標楷體" w:cs="標楷體" w:hint="eastAsia"/>
          <w:sz w:val="28"/>
          <w:szCs w:val="28"/>
        </w:rPr>
        <w:t>：</w:t>
      </w:r>
    </w:p>
    <w:p w:rsidR="00043171" w:rsidRDefault="00043171" w:rsidP="009C3A00">
      <w:pPr>
        <w:pStyle w:val="A"/>
        <w:spacing w:line="480" w:lineRule="exact"/>
        <w:ind w:leftChars="400" w:left="31680" w:hangingChars="150" w:firstLine="316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1</w:t>
      </w:r>
      <w:r>
        <w:rPr>
          <w:rFonts w:ascii="標楷體" w:eastAsia="標楷體" w:hAnsi="標楷體" w:cs="標楷體" w:hint="eastAsia"/>
          <w:sz w:val="28"/>
          <w:szCs w:val="28"/>
        </w:rPr>
        <w:t>、本府資訊處配合辦理之事項：</w:t>
      </w:r>
    </w:p>
    <w:p w:rsidR="00043171" w:rsidRDefault="00043171" w:rsidP="009C3A00">
      <w:pPr>
        <w:pStyle w:val="A"/>
        <w:spacing w:line="480" w:lineRule="exact"/>
        <w:ind w:leftChars="500" w:left="31680" w:hangingChars="250" w:firstLine="316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（</w:t>
      </w:r>
      <w:r>
        <w:rPr>
          <w:rFonts w:ascii="標楷體" w:eastAsia="標楷體" w:hAnsi="標楷體" w:cs="標楷體"/>
          <w:sz w:val="28"/>
          <w:szCs w:val="28"/>
        </w:rPr>
        <w:t>1</w:t>
      </w:r>
      <w:r>
        <w:rPr>
          <w:rFonts w:ascii="標楷體" w:eastAsia="標楷體" w:hAnsi="標楷體" w:cs="標楷體" w:hint="eastAsia"/>
          <w:sz w:val="28"/>
          <w:szCs w:val="28"/>
        </w:rPr>
        <w:t>）</w:t>
      </w:r>
      <w:r w:rsidRPr="001670C7">
        <w:rPr>
          <w:rFonts w:ascii="標楷體" w:eastAsia="標楷體" w:hAnsi="標楷體" w:cs="標楷體" w:hint="eastAsia"/>
          <w:sz w:val="28"/>
          <w:szCs w:val="28"/>
        </w:rPr>
        <w:t>於</w:t>
      </w:r>
      <w:r>
        <w:rPr>
          <w:rFonts w:ascii="標楷體" w:eastAsia="標楷體" w:hAnsi="標楷體" w:cs="標楷體"/>
          <w:sz w:val="28"/>
          <w:szCs w:val="28"/>
        </w:rPr>
        <w:t>100</w:t>
      </w:r>
      <w:r>
        <w:rPr>
          <w:rFonts w:ascii="標楷體" w:eastAsia="標楷體" w:hAnsi="標楷體" w:cs="標楷體" w:hint="eastAsia"/>
          <w:sz w:val="28"/>
          <w:szCs w:val="28"/>
        </w:rPr>
        <w:t>年</w:t>
      </w:r>
      <w:r>
        <w:rPr>
          <w:rFonts w:ascii="標楷體" w:eastAsia="標楷體" w:hAnsi="標楷體" w:cs="標楷體"/>
          <w:sz w:val="28"/>
          <w:szCs w:val="28"/>
        </w:rPr>
        <w:t>3</w:t>
      </w:r>
      <w:r>
        <w:rPr>
          <w:rFonts w:ascii="標楷體" w:eastAsia="標楷體" w:hAnsi="標楷體" w:cs="標楷體" w:hint="eastAsia"/>
          <w:sz w:val="28"/>
          <w:szCs w:val="28"/>
        </w:rPr>
        <w:t>月底前</w:t>
      </w:r>
      <w:r w:rsidRPr="001670C7">
        <w:rPr>
          <w:rFonts w:ascii="標楷體" w:eastAsia="標楷體" w:hAnsi="標楷體" w:cs="標楷體" w:hint="eastAsia"/>
          <w:sz w:val="28"/>
          <w:szCs w:val="28"/>
        </w:rPr>
        <w:t>，</w:t>
      </w:r>
      <w:r>
        <w:rPr>
          <w:rFonts w:ascii="標楷體" w:eastAsia="標楷體" w:hAnsi="標楷體" w:cs="標楷體" w:hint="eastAsia"/>
          <w:sz w:val="28"/>
          <w:szCs w:val="28"/>
        </w:rPr>
        <w:t>完成線上簽核作業系統及待辦公文提醒功能之建置</w:t>
      </w:r>
      <w:r w:rsidRPr="001670C7">
        <w:rPr>
          <w:rFonts w:ascii="標楷體" w:eastAsia="標楷體" w:hAnsi="標楷體" w:cs="標楷體" w:hint="eastAsia"/>
          <w:sz w:val="28"/>
          <w:szCs w:val="28"/>
        </w:rPr>
        <w:t>。</w:t>
      </w:r>
    </w:p>
    <w:p w:rsidR="00043171" w:rsidRDefault="00043171" w:rsidP="009C3A00">
      <w:pPr>
        <w:pStyle w:val="A"/>
        <w:spacing w:line="480" w:lineRule="exact"/>
        <w:ind w:leftChars="500" w:left="316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（</w:t>
      </w:r>
      <w:r>
        <w:rPr>
          <w:rFonts w:ascii="標楷體" w:eastAsia="標楷體" w:hAnsi="標楷體" w:cs="標楷體"/>
          <w:sz w:val="28"/>
          <w:szCs w:val="28"/>
        </w:rPr>
        <w:t>2</w:t>
      </w:r>
      <w:r>
        <w:rPr>
          <w:rFonts w:ascii="標楷體" w:eastAsia="標楷體" w:hAnsi="標楷體" w:cs="標楷體" w:hint="eastAsia"/>
          <w:sz w:val="28"/>
          <w:szCs w:val="28"/>
        </w:rPr>
        <w:t>）調查、採購及配發各機關作業時所需之讀卡機。</w:t>
      </w:r>
    </w:p>
    <w:p w:rsidR="00043171" w:rsidRDefault="00043171" w:rsidP="009C3A00">
      <w:pPr>
        <w:pStyle w:val="A"/>
        <w:spacing w:line="480" w:lineRule="exact"/>
        <w:ind w:leftChars="500" w:left="31680" w:hangingChars="250" w:firstLine="316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（</w:t>
      </w:r>
      <w:r>
        <w:rPr>
          <w:rFonts w:ascii="標楷體" w:eastAsia="標楷體" w:hAnsi="標楷體" w:cs="標楷體"/>
          <w:sz w:val="28"/>
          <w:szCs w:val="28"/>
        </w:rPr>
        <w:t>3</w:t>
      </w:r>
      <w:r>
        <w:rPr>
          <w:rFonts w:ascii="標楷體" w:eastAsia="標楷體" w:hAnsi="標楷體" w:cs="標楷體" w:hint="eastAsia"/>
          <w:sz w:val="28"/>
          <w:szCs w:val="28"/>
        </w:rPr>
        <w:t>）成立客服小組</w:t>
      </w:r>
      <w:r w:rsidRPr="001670C7">
        <w:rPr>
          <w:rFonts w:ascii="標楷體" w:eastAsia="標楷體" w:hAnsi="標楷體" w:cs="標楷體" w:hint="eastAsia"/>
          <w:sz w:val="28"/>
          <w:szCs w:val="28"/>
        </w:rPr>
        <w:t>：</w:t>
      </w:r>
      <w:r>
        <w:rPr>
          <w:rFonts w:ascii="標楷體" w:eastAsia="標楷體" w:hAnsi="標楷體" w:cs="標楷體" w:hint="eastAsia"/>
          <w:sz w:val="28"/>
          <w:szCs w:val="28"/>
        </w:rPr>
        <w:t>成立</w:t>
      </w:r>
      <w:r w:rsidRPr="001670C7">
        <w:rPr>
          <w:rFonts w:ascii="標楷體" w:eastAsia="標楷體" w:hAnsi="標楷體" w:cs="標楷體" w:hint="eastAsia"/>
          <w:sz w:val="28"/>
          <w:szCs w:val="28"/>
        </w:rPr>
        <w:t>線上簽核服務小組，</w:t>
      </w:r>
      <w:r>
        <w:rPr>
          <w:rFonts w:ascii="標楷體" w:eastAsia="標楷體" w:hAnsi="標楷體" w:cs="標楷體" w:hint="eastAsia"/>
          <w:sz w:val="28"/>
          <w:szCs w:val="28"/>
        </w:rPr>
        <w:t>對各機關工作小組單一聯絡窗口提供相關諮詢服務及</w:t>
      </w:r>
      <w:r w:rsidRPr="001670C7">
        <w:rPr>
          <w:rFonts w:ascii="標楷體" w:eastAsia="標楷體" w:hAnsi="標楷體" w:cs="標楷體" w:hint="eastAsia"/>
          <w:sz w:val="28"/>
          <w:szCs w:val="28"/>
        </w:rPr>
        <w:t>上線輔導措施。</w:t>
      </w:r>
    </w:p>
    <w:p w:rsidR="00043171" w:rsidRDefault="00043171" w:rsidP="009C3A00">
      <w:pPr>
        <w:pStyle w:val="A"/>
        <w:spacing w:line="480" w:lineRule="exact"/>
        <w:ind w:leftChars="500" w:left="31680" w:hangingChars="250" w:firstLine="316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（</w:t>
      </w:r>
      <w:r>
        <w:rPr>
          <w:rFonts w:ascii="標楷體" w:eastAsia="標楷體" w:hAnsi="標楷體" w:cs="標楷體"/>
          <w:sz w:val="28"/>
          <w:szCs w:val="28"/>
        </w:rPr>
        <w:t>4</w:t>
      </w:r>
      <w:r>
        <w:rPr>
          <w:rFonts w:ascii="標楷體" w:eastAsia="標楷體" w:hAnsi="標楷體" w:cs="標楷體" w:hint="eastAsia"/>
          <w:sz w:val="28"/>
          <w:szCs w:val="28"/>
        </w:rPr>
        <w:t>）辦理教育訓練：依各機關上線順序於</w:t>
      </w:r>
      <w:r>
        <w:rPr>
          <w:rFonts w:ascii="標楷體" w:eastAsia="標楷體" w:hAnsi="標楷體" w:cs="標楷體"/>
          <w:sz w:val="28"/>
          <w:szCs w:val="28"/>
        </w:rPr>
        <w:t>100</w:t>
      </w:r>
      <w:r>
        <w:rPr>
          <w:rFonts w:ascii="標楷體" w:eastAsia="標楷體" w:hAnsi="標楷體" w:cs="標楷體" w:hint="eastAsia"/>
          <w:sz w:val="28"/>
          <w:szCs w:val="28"/>
        </w:rPr>
        <w:t>年</w:t>
      </w:r>
      <w:r>
        <w:rPr>
          <w:rFonts w:ascii="標楷體" w:eastAsia="標楷體" w:hAnsi="標楷體" w:cs="標楷體"/>
          <w:sz w:val="28"/>
          <w:szCs w:val="28"/>
        </w:rPr>
        <w:t>5</w:t>
      </w:r>
      <w:r>
        <w:rPr>
          <w:rFonts w:ascii="標楷體" w:eastAsia="標楷體" w:hAnsi="標楷體" w:cs="標楷體" w:hint="eastAsia"/>
          <w:sz w:val="28"/>
          <w:szCs w:val="28"/>
        </w:rPr>
        <w:t>月起陸續辦理各機關種子人員教育訓練。</w:t>
      </w:r>
    </w:p>
    <w:p w:rsidR="00043171" w:rsidRDefault="00043171" w:rsidP="009C3A00">
      <w:pPr>
        <w:pStyle w:val="A"/>
        <w:spacing w:line="480" w:lineRule="exact"/>
        <w:ind w:leftChars="500" w:left="31680" w:hangingChars="250" w:firstLine="316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（</w:t>
      </w:r>
      <w:r>
        <w:rPr>
          <w:rFonts w:ascii="標楷體" w:eastAsia="標楷體" w:hAnsi="標楷體" w:cs="標楷體"/>
          <w:sz w:val="28"/>
          <w:szCs w:val="28"/>
        </w:rPr>
        <w:t>5</w:t>
      </w:r>
      <w:r>
        <w:rPr>
          <w:rFonts w:ascii="標楷體" w:eastAsia="標楷體" w:hAnsi="標楷體" w:cs="標楷體" w:hint="eastAsia"/>
          <w:sz w:val="28"/>
          <w:szCs w:val="28"/>
        </w:rPr>
        <w:t>）提供</w:t>
      </w:r>
      <w:r w:rsidRPr="001670C7">
        <w:rPr>
          <w:rFonts w:ascii="標楷體" w:eastAsia="標楷體" w:hAnsi="標楷體" w:cs="標楷體" w:hint="eastAsia"/>
          <w:sz w:val="28"/>
          <w:szCs w:val="28"/>
        </w:rPr>
        <w:t>多媒體教材</w:t>
      </w:r>
      <w:r>
        <w:rPr>
          <w:rFonts w:ascii="標楷體" w:eastAsia="標楷體" w:hAnsi="標楷體" w:cs="標楷體" w:hint="eastAsia"/>
          <w:sz w:val="28"/>
          <w:szCs w:val="28"/>
        </w:rPr>
        <w:t>及操作手冊：於</w:t>
      </w:r>
      <w:r>
        <w:rPr>
          <w:rFonts w:ascii="標楷體" w:eastAsia="標楷體" w:hAnsi="標楷體" w:cs="標楷體"/>
          <w:sz w:val="28"/>
          <w:szCs w:val="28"/>
        </w:rPr>
        <w:t>100</w:t>
      </w:r>
      <w:r>
        <w:rPr>
          <w:rFonts w:ascii="標楷體" w:eastAsia="標楷體" w:hAnsi="標楷體" w:cs="標楷體" w:hint="eastAsia"/>
          <w:sz w:val="28"/>
          <w:szCs w:val="28"/>
        </w:rPr>
        <w:t>年</w:t>
      </w:r>
      <w:r>
        <w:rPr>
          <w:rFonts w:ascii="標楷體" w:eastAsia="標楷體" w:hAnsi="標楷體" w:cs="標楷體"/>
          <w:sz w:val="28"/>
          <w:szCs w:val="28"/>
        </w:rPr>
        <w:t>5</w:t>
      </w:r>
      <w:r>
        <w:rPr>
          <w:rFonts w:ascii="標楷體" w:eastAsia="標楷體" w:hAnsi="標楷體" w:cs="標楷體" w:hint="eastAsia"/>
          <w:sz w:val="28"/>
          <w:szCs w:val="28"/>
        </w:rPr>
        <w:t>月底前</w:t>
      </w:r>
      <w:r w:rsidRPr="001670C7">
        <w:rPr>
          <w:rFonts w:ascii="標楷體" w:eastAsia="標楷體" w:hAnsi="標楷體" w:cs="標楷體" w:hint="eastAsia"/>
          <w:sz w:val="28"/>
          <w:szCs w:val="28"/>
        </w:rPr>
        <w:t>提供多媒體</w:t>
      </w:r>
      <w:r w:rsidRPr="00BA5237">
        <w:rPr>
          <w:rFonts w:ascii="標楷體" w:eastAsia="標楷體" w:hAnsi="標楷體" w:cs="標楷體" w:hint="eastAsia"/>
          <w:kern w:val="0"/>
          <w:sz w:val="28"/>
          <w:szCs w:val="28"/>
        </w:rPr>
        <w:t>教材及操作手冊，放置本府公文處理整合系統俾利下載使</w:t>
      </w:r>
      <w:r>
        <w:rPr>
          <w:rFonts w:ascii="標楷體" w:eastAsia="標楷體" w:hAnsi="標楷體" w:cs="標楷體" w:hint="eastAsia"/>
          <w:sz w:val="28"/>
          <w:szCs w:val="28"/>
        </w:rPr>
        <w:t>用</w:t>
      </w:r>
      <w:r w:rsidRPr="001670C7">
        <w:rPr>
          <w:rFonts w:ascii="標楷體" w:eastAsia="標楷體" w:hAnsi="標楷體" w:cs="標楷體" w:hint="eastAsia"/>
          <w:sz w:val="28"/>
          <w:szCs w:val="28"/>
        </w:rPr>
        <w:t>。</w:t>
      </w:r>
    </w:p>
    <w:p w:rsidR="00043171" w:rsidRDefault="00043171" w:rsidP="009C3A00">
      <w:pPr>
        <w:pStyle w:val="A"/>
        <w:spacing w:line="480" w:lineRule="exact"/>
        <w:ind w:leftChars="500" w:left="31680" w:hangingChars="250" w:firstLine="316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（</w:t>
      </w:r>
      <w:r>
        <w:rPr>
          <w:rFonts w:ascii="標楷體" w:eastAsia="標楷體" w:hAnsi="標楷體" w:cs="標楷體"/>
          <w:sz w:val="28"/>
          <w:szCs w:val="28"/>
        </w:rPr>
        <w:t>6</w:t>
      </w:r>
      <w:r>
        <w:rPr>
          <w:rFonts w:ascii="標楷體" w:eastAsia="標楷體" w:hAnsi="標楷體" w:cs="標楷體" w:hint="eastAsia"/>
          <w:sz w:val="28"/>
          <w:szCs w:val="28"/>
        </w:rPr>
        <w:t>）於公文整合系統建置公文線上簽核</w:t>
      </w:r>
      <w:r w:rsidRPr="001670C7">
        <w:rPr>
          <w:rFonts w:ascii="標楷體" w:eastAsia="標楷體" w:hAnsi="標楷體" w:cs="標楷體" w:hint="eastAsia"/>
          <w:sz w:val="28"/>
          <w:szCs w:val="28"/>
        </w:rPr>
        <w:t>Ｑ</w:t>
      </w:r>
      <w:r>
        <w:rPr>
          <w:rFonts w:ascii="標楷體" w:eastAsia="標楷體" w:hAnsi="標楷體" w:cs="標楷體"/>
          <w:sz w:val="28"/>
          <w:szCs w:val="28"/>
        </w:rPr>
        <w:t>&amp;</w:t>
      </w:r>
      <w:r>
        <w:rPr>
          <w:rFonts w:ascii="標楷體" w:eastAsia="標楷體" w:hAnsi="標楷體" w:cs="標楷體" w:hint="eastAsia"/>
          <w:sz w:val="28"/>
          <w:szCs w:val="28"/>
        </w:rPr>
        <w:t>Ａ專區，以利使用者處理簡易性、共通性</w:t>
      </w:r>
      <w:r w:rsidRPr="001670C7">
        <w:rPr>
          <w:rFonts w:ascii="標楷體" w:eastAsia="標楷體" w:hAnsi="標楷體" w:cs="標楷體" w:hint="eastAsia"/>
          <w:sz w:val="28"/>
          <w:szCs w:val="28"/>
        </w:rPr>
        <w:t>問題。</w:t>
      </w:r>
    </w:p>
    <w:p w:rsidR="00043171" w:rsidRDefault="00043171" w:rsidP="009C3A00">
      <w:pPr>
        <w:pStyle w:val="A"/>
        <w:spacing w:line="480" w:lineRule="exact"/>
        <w:ind w:leftChars="400" w:left="316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2</w:t>
      </w:r>
      <w:r>
        <w:rPr>
          <w:rFonts w:ascii="標楷體" w:eastAsia="標楷體" w:hAnsi="標楷體" w:cs="標楷體" w:hint="eastAsia"/>
          <w:sz w:val="28"/>
          <w:szCs w:val="28"/>
        </w:rPr>
        <w:t>、各機關辦理之事項：</w:t>
      </w:r>
    </w:p>
    <w:p w:rsidR="00043171" w:rsidRDefault="00043171" w:rsidP="009C3A00">
      <w:pPr>
        <w:pStyle w:val="A"/>
        <w:spacing w:line="480" w:lineRule="exact"/>
        <w:ind w:leftChars="500" w:left="31680" w:hangingChars="250" w:firstLine="316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（</w:t>
      </w:r>
      <w:r>
        <w:rPr>
          <w:rFonts w:ascii="標楷體" w:eastAsia="標楷體" w:hAnsi="標楷體" w:cs="標楷體"/>
          <w:sz w:val="28"/>
          <w:szCs w:val="28"/>
        </w:rPr>
        <w:t>1</w:t>
      </w:r>
      <w:r>
        <w:rPr>
          <w:rFonts w:ascii="標楷體" w:eastAsia="標楷體" w:hAnsi="標楷體" w:cs="標楷體" w:hint="eastAsia"/>
          <w:sz w:val="28"/>
          <w:szCs w:val="28"/>
        </w:rPr>
        <w:t>）自行向行政院研考會申請及管理機關憑證附卡。</w:t>
      </w:r>
    </w:p>
    <w:p w:rsidR="00043171" w:rsidRDefault="00043171" w:rsidP="009C3A00">
      <w:pPr>
        <w:pStyle w:val="A"/>
        <w:spacing w:line="480" w:lineRule="exact"/>
        <w:ind w:leftChars="500" w:left="31680" w:hangingChars="250" w:firstLine="316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（</w:t>
      </w:r>
      <w:r>
        <w:rPr>
          <w:rFonts w:ascii="標楷體" w:eastAsia="標楷體" w:hAnsi="標楷體" w:cs="標楷體"/>
          <w:sz w:val="28"/>
          <w:szCs w:val="28"/>
        </w:rPr>
        <w:t>2</w:t>
      </w:r>
      <w:r>
        <w:rPr>
          <w:rFonts w:ascii="標楷體" w:eastAsia="標楷體" w:hAnsi="標楷體" w:cs="標楷體" w:hint="eastAsia"/>
          <w:sz w:val="28"/>
          <w:szCs w:val="28"/>
        </w:rPr>
        <w:t>）公文承辦人、審核、決行及文書人員，均應於上線前備妥讀卡機（本府資訊處提供）及個人有效期限內之自然人憑證，以做為線上公文之電子簽章使用。</w:t>
      </w:r>
    </w:p>
    <w:p w:rsidR="00043171" w:rsidRDefault="00043171" w:rsidP="009C3A00">
      <w:pPr>
        <w:pStyle w:val="A"/>
        <w:spacing w:line="480" w:lineRule="exact"/>
        <w:ind w:leftChars="500" w:left="31680" w:rightChars="-50" w:right="31680" w:hangingChars="250" w:firstLine="316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（</w:t>
      </w:r>
      <w:r>
        <w:rPr>
          <w:rFonts w:ascii="標楷體" w:eastAsia="標楷體" w:hAnsi="標楷體" w:cs="標楷體"/>
          <w:sz w:val="28"/>
          <w:szCs w:val="28"/>
        </w:rPr>
        <w:t>3</w:t>
      </w:r>
      <w:r>
        <w:rPr>
          <w:rFonts w:ascii="標楷體" w:eastAsia="標楷體" w:hAnsi="標楷體" w:cs="標楷體" w:hint="eastAsia"/>
          <w:sz w:val="28"/>
          <w:szCs w:val="28"/>
        </w:rPr>
        <w:t>）簽署、保管「同意書」：各機關應於前述人員上線前取得其簽署之「同意以自然人憑證作為線上公文之電子簽章同意書」，並應妥慎保管。</w:t>
      </w:r>
    </w:p>
    <w:p w:rsidR="00043171" w:rsidRDefault="00043171" w:rsidP="009C3A00">
      <w:pPr>
        <w:pStyle w:val="A"/>
        <w:spacing w:line="480" w:lineRule="exact"/>
        <w:ind w:leftChars="500" w:left="31680" w:rightChars="-50" w:right="31680" w:hangingChars="250" w:firstLine="316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（</w:t>
      </w:r>
      <w:r>
        <w:rPr>
          <w:rFonts w:ascii="標楷體" w:eastAsia="標楷體" w:hAnsi="標楷體" w:cs="標楷體"/>
          <w:sz w:val="28"/>
          <w:szCs w:val="28"/>
        </w:rPr>
        <w:t>4</w:t>
      </w:r>
      <w:r>
        <w:rPr>
          <w:rFonts w:ascii="標楷體" w:eastAsia="標楷體" w:hAnsi="標楷體" w:cs="標楷體" w:hint="eastAsia"/>
          <w:sz w:val="28"/>
          <w:szCs w:val="28"/>
        </w:rPr>
        <w:t>）</w:t>
      </w:r>
      <w:r w:rsidRPr="001670C7">
        <w:rPr>
          <w:rFonts w:ascii="標楷體" w:eastAsia="標楷體" w:hAnsi="標楷體" w:cs="標楷體" w:hint="eastAsia"/>
          <w:sz w:val="28"/>
          <w:szCs w:val="28"/>
        </w:rPr>
        <w:t>指派機關種子人員參與教育訓練，並於受訓後</w:t>
      </w:r>
      <w:r>
        <w:rPr>
          <w:rFonts w:ascii="標楷體" w:eastAsia="標楷體" w:hAnsi="標楷體" w:cs="標楷體" w:hint="eastAsia"/>
          <w:sz w:val="28"/>
          <w:szCs w:val="28"/>
        </w:rPr>
        <w:t>協助機關上線作業同仁之電腦作業環境設定、讀卡機安裝、作業指導、處理及反映作業上之問題</w:t>
      </w:r>
      <w:r w:rsidRPr="001670C7">
        <w:rPr>
          <w:rFonts w:ascii="標楷體" w:eastAsia="標楷體" w:hAnsi="標楷體" w:cs="標楷體" w:hint="eastAsia"/>
          <w:sz w:val="28"/>
          <w:szCs w:val="28"/>
        </w:rPr>
        <w:t>。</w:t>
      </w:r>
    </w:p>
    <w:p w:rsidR="00043171" w:rsidRDefault="00043171" w:rsidP="009C3A00">
      <w:pPr>
        <w:pStyle w:val="A"/>
        <w:spacing w:line="480" w:lineRule="exact"/>
        <w:ind w:leftChars="500" w:left="31680" w:hangingChars="250" w:firstLine="316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（</w:t>
      </w:r>
      <w:r>
        <w:rPr>
          <w:rFonts w:ascii="標楷體" w:eastAsia="標楷體" w:hAnsi="標楷體" w:cs="標楷體"/>
          <w:sz w:val="28"/>
          <w:szCs w:val="28"/>
        </w:rPr>
        <w:t>5</w:t>
      </w:r>
      <w:r>
        <w:rPr>
          <w:rFonts w:ascii="標楷體" w:eastAsia="標楷體" w:hAnsi="標楷體" w:cs="標楷體" w:hint="eastAsia"/>
          <w:sz w:val="28"/>
          <w:szCs w:val="28"/>
        </w:rPr>
        <w:t>）各一級機關應輔導、協助所屬機關依本計畫訂定之期程如期推動及上線。</w:t>
      </w:r>
    </w:p>
    <w:p w:rsidR="00043171" w:rsidRDefault="00043171" w:rsidP="009C3A00">
      <w:pPr>
        <w:spacing w:line="480" w:lineRule="exact"/>
        <w:ind w:leftChars="100" w:left="31680" w:hangingChars="20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二、擴大電子公文節能減紙範疇</w:t>
      </w:r>
    </w:p>
    <w:p w:rsidR="00043171" w:rsidRDefault="00043171" w:rsidP="009C3A00">
      <w:pPr>
        <w:snapToGrid w:val="0"/>
        <w:spacing w:line="480" w:lineRule="exact"/>
        <w:ind w:leftChars="200" w:left="31680" w:hangingChars="20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（一）持續推展電子化行政措施</w:t>
      </w:r>
    </w:p>
    <w:p w:rsidR="00043171" w:rsidRDefault="00043171" w:rsidP="009C3A00">
      <w:pPr>
        <w:snapToGrid w:val="0"/>
        <w:spacing w:line="480" w:lineRule="exact"/>
        <w:ind w:leftChars="400" w:left="31680" w:hangingChars="20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1</w:t>
      </w:r>
      <w:r>
        <w:rPr>
          <w:rFonts w:ascii="標楷體" w:eastAsia="標楷體" w:hAnsi="標楷體" w:cs="標楷體" w:hint="eastAsia"/>
          <w:sz w:val="28"/>
          <w:szCs w:val="28"/>
        </w:rPr>
        <w:t>、會議資料減少列印、簡報直接投影等減紙措施。</w:t>
      </w:r>
    </w:p>
    <w:p w:rsidR="00043171" w:rsidRDefault="00043171" w:rsidP="009C3A00">
      <w:pPr>
        <w:snapToGrid w:val="0"/>
        <w:spacing w:line="480" w:lineRule="exact"/>
        <w:ind w:leftChars="400" w:left="31680" w:hangingChars="20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2</w:t>
      </w:r>
      <w:r>
        <w:rPr>
          <w:rFonts w:ascii="標楷體" w:eastAsia="標楷體" w:hAnsi="標楷體" w:cs="標楷體" w:hint="eastAsia"/>
          <w:sz w:val="28"/>
          <w:szCs w:val="28"/>
        </w:rPr>
        <w:t>、各機關學校內部宣導、公告周知訊息，以電子化方式為之。</w:t>
      </w:r>
    </w:p>
    <w:p w:rsidR="00043171" w:rsidRDefault="00043171" w:rsidP="009C3A00">
      <w:pPr>
        <w:snapToGrid w:val="0"/>
        <w:spacing w:line="480" w:lineRule="exact"/>
        <w:ind w:leftChars="400" w:left="31680" w:hangingChars="20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3</w:t>
      </w:r>
      <w:r>
        <w:rPr>
          <w:rFonts w:ascii="標楷體" w:eastAsia="標楷體" w:hAnsi="標楷體" w:cs="標楷體" w:hint="eastAsia"/>
          <w:sz w:val="28"/>
          <w:szCs w:val="28"/>
        </w:rPr>
        <w:t>、各機關學校內部表單之申請作業，以線上處理為原則。</w:t>
      </w:r>
    </w:p>
    <w:p w:rsidR="00043171" w:rsidRDefault="00043171" w:rsidP="009C3A00">
      <w:pPr>
        <w:snapToGrid w:val="0"/>
        <w:spacing w:line="480" w:lineRule="exact"/>
        <w:ind w:leftChars="200" w:left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（二）擴大公文電子交換</w:t>
      </w:r>
    </w:p>
    <w:p w:rsidR="00043171" w:rsidRDefault="00043171" w:rsidP="009C3A00">
      <w:pPr>
        <w:spacing w:line="480" w:lineRule="exact"/>
        <w:ind w:leftChars="400" w:left="31680" w:hangingChars="15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1</w:t>
      </w:r>
      <w:r>
        <w:rPr>
          <w:rFonts w:ascii="標楷體" w:eastAsia="標楷體" w:hAnsi="標楷體" w:cs="標楷體" w:hint="eastAsia"/>
          <w:sz w:val="28"/>
          <w:szCs w:val="28"/>
        </w:rPr>
        <w:t>、各機關學校對企業及民間組織之宣導通知及簡易案件等文書，優先以公文電子交換方式處理。</w:t>
      </w:r>
    </w:p>
    <w:p w:rsidR="00043171" w:rsidRDefault="00043171" w:rsidP="009C3A00">
      <w:pPr>
        <w:spacing w:line="480" w:lineRule="exact"/>
        <w:ind w:leftChars="400" w:left="31680" w:hangingChars="15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2</w:t>
      </w:r>
      <w:r>
        <w:rPr>
          <w:rFonts w:ascii="標楷體" w:eastAsia="標楷體" w:hAnsi="標楷體" w:cs="標楷體" w:hint="eastAsia"/>
          <w:sz w:val="28"/>
          <w:szCs w:val="28"/>
        </w:rPr>
        <w:t>、各機關學校間發送公文，應盡量以電子化方式處理。</w:t>
      </w:r>
    </w:p>
    <w:p w:rsidR="00043171" w:rsidRDefault="00043171" w:rsidP="009C3A00">
      <w:pPr>
        <w:spacing w:line="480" w:lineRule="exact"/>
        <w:ind w:leftChars="400" w:left="31680" w:hangingChars="15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3</w:t>
      </w:r>
      <w:r>
        <w:rPr>
          <w:rFonts w:ascii="標楷體" w:eastAsia="標楷體" w:hAnsi="標楷體" w:cs="標楷體" w:hint="eastAsia"/>
          <w:sz w:val="28"/>
          <w:szCs w:val="28"/>
        </w:rPr>
        <w:t>、回復簡單案情，優先以電子化方式回復。</w:t>
      </w:r>
    </w:p>
    <w:p w:rsidR="00043171" w:rsidRDefault="00043171" w:rsidP="009C3A00">
      <w:pPr>
        <w:spacing w:line="480" w:lineRule="exact"/>
        <w:ind w:leftChars="200" w:left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（三）電子公布欄應用</w:t>
      </w:r>
    </w:p>
    <w:p w:rsidR="00043171" w:rsidRDefault="00043171" w:rsidP="009C3A00">
      <w:pPr>
        <w:adjustRightInd w:val="0"/>
        <w:snapToGrid w:val="0"/>
        <w:spacing w:line="480" w:lineRule="exact"/>
        <w:ind w:leftChars="550" w:left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各機關學校公告訊息，例：通訊資料異動、首長到任就職、年度發文代字或一般通報周知事項，應以刊登電子公布欄、機關網站方式為之。</w:t>
      </w:r>
    </w:p>
    <w:p w:rsidR="00043171" w:rsidRDefault="00043171" w:rsidP="009C3A00">
      <w:pPr>
        <w:adjustRightInd w:val="0"/>
        <w:snapToGrid w:val="0"/>
        <w:spacing w:line="480" w:lineRule="exact"/>
        <w:ind w:leftChars="200" w:left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（四）</w:t>
      </w:r>
      <w:r w:rsidRPr="009C5AA6">
        <w:rPr>
          <w:rFonts w:ascii="標楷體" w:eastAsia="標楷體" w:hAnsi="標楷體" w:cs="標楷體" w:hint="eastAsia"/>
          <w:sz w:val="28"/>
          <w:szCs w:val="28"/>
        </w:rPr>
        <w:t>其他配套措施</w:t>
      </w:r>
    </w:p>
    <w:p w:rsidR="00043171" w:rsidRDefault="00043171" w:rsidP="009C3A00">
      <w:pPr>
        <w:adjustRightInd w:val="0"/>
        <w:snapToGrid w:val="0"/>
        <w:spacing w:line="480" w:lineRule="exact"/>
        <w:ind w:leftChars="400" w:left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1</w:t>
      </w:r>
      <w:r>
        <w:rPr>
          <w:rFonts w:ascii="標楷體" w:eastAsia="標楷體" w:hAnsi="標楷體" w:cs="標楷體" w:hint="eastAsia"/>
          <w:sz w:val="28"/>
          <w:szCs w:val="28"/>
        </w:rPr>
        <w:t>、</w:t>
      </w:r>
      <w:r w:rsidRPr="009C5AA6">
        <w:rPr>
          <w:rFonts w:ascii="標楷體" w:eastAsia="標楷體" w:hAnsi="標楷體" w:cs="標楷體" w:hint="eastAsia"/>
          <w:sz w:val="28"/>
          <w:szCs w:val="28"/>
        </w:rPr>
        <w:t>更新資訊設備及相關系統，俾利</w:t>
      </w:r>
      <w:r>
        <w:rPr>
          <w:rFonts w:ascii="標楷體" w:eastAsia="標楷體" w:hAnsi="標楷體" w:cs="標楷體" w:hint="eastAsia"/>
          <w:sz w:val="28"/>
          <w:szCs w:val="28"/>
        </w:rPr>
        <w:t>建置節能減紙作業環境</w:t>
      </w:r>
      <w:r w:rsidRPr="009C5AA6">
        <w:rPr>
          <w:rFonts w:ascii="標楷體" w:eastAsia="標楷體" w:hAnsi="標楷體" w:cs="標楷體" w:hint="eastAsia"/>
          <w:sz w:val="28"/>
          <w:szCs w:val="28"/>
        </w:rPr>
        <w:t>。</w:t>
      </w:r>
    </w:p>
    <w:p w:rsidR="00043171" w:rsidRDefault="00043171" w:rsidP="009C3A00">
      <w:pPr>
        <w:adjustRightInd w:val="0"/>
        <w:snapToGrid w:val="0"/>
        <w:spacing w:line="480" w:lineRule="exact"/>
        <w:ind w:leftChars="400" w:left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2</w:t>
      </w:r>
      <w:r>
        <w:rPr>
          <w:rFonts w:ascii="標楷體" w:eastAsia="標楷體" w:hAnsi="標楷體" w:cs="標楷體" w:hint="eastAsia"/>
          <w:sz w:val="28"/>
          <w:szCs w:val="28"/>
        </w:rPr>
        <w:t>、教育</w:t>
      </w:r>
      <w:r w:rsidRPr="009C5AA6">
        <w:rPr>
          <w:rFonts w:ascii="標楷體" w:eastAsia="標楷體" w:hAnsi="標楷體" w:cs="標楷體" w:hint="eastAsia"/>
          <w:sz w:val="28"/>
          <w:szCs w:val="28"/>
        </w:rPr>
        <w:t>人員</w:t>
      </w:r>
      <w:r>
        <w:rPr>
          <w:rFonts w:ascii="標楷體" w:eastAsia="標楷體" w:hAnsi="標楷體" w:cs="標楷體" w:hint="eastAsia"/>
          <w:sz w:val="28"/>
          <w:szCs w:val="28"/>
        </w:rPr>
        <w:t>節能減紙作業</w:t>
      </w:r>
      <w:r w:rsidRPr="009C5AA6">
        <w:rPr>
          <w:rFonts w:ascii="標楷體" w:eastAsia="標楷體" w:hAnsi="標楷體" w:cs="標楷體" w:hint="eastAsia"/>
          <w:sz w:val="28"/>
          <w:szCs w:val="28"/>
        </w:rPr>
        <w:t>觀念，落實</w:t>
      </w:r>
      <w:r>
        <w:rPr>
          <w:rFonts w:ascii="標楷體" w:eastAsia="標楷體" w:hAnsi="標楷體" w:cs="標楷體" w:hint="eastAsia"/>
          <w:sz w:val="28"/>
          <w:szCs w:val="28"/>
        </w:rPr>
        <w:t>節能</w:t>
      </w:r>
      <w:r w:rsidRPr="009C5AA6">
        <w:rPr>
          <w:rFonts w:ascii="標楷體" w:eastAsia="標楷體" w:hAnsi="標楷體" w:cs="標楷體" w:hint="eastAsia"/>
          <w:sz w:val="28"/>
          <w:szCs w:val="28"/>
        </w:rPr>
        <w:t>減紙措施</w:t>
      </w:r>
      <w:r>
        <w:rPr>
          <w:rFonts w:ascii="標楷體" w:eastAsia="標楷體" w:hAnsi="標楷體" w:cs="標楷體" w:hint="eastAsia"/>
          <w:sz w:val="28"/>
          <w:szCs w:val="28"/>
        </w:rPr>
        <w:t>。</w:t>
      </w:r>
    </w:p>
    <w:p w:rsidR="00043171" w:rsidRDefault="00043171" w:rsidP="009C3A00">
      <w:pPr>
        <w:adjustRightInd w:val="0"/>
        <w:snapToGrid w:val="0"/>
        <w:spacing w:line="480" w:lineRule="exact"/>
        <w:ind w:leftChars="400" w:left="31680" w:hangingChars="15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3</w:t>
      </w:r>
      <w:r>
        <w:rPr>
          <w:rFonts w:ascii="標楷體" w:eastAsia="標楷體" w:hAnsi="標楷體" w:cs="標楷體" w:hint="eastAsia"/>
          <w:sz w:val="28"/>
          <w:szCs w:val="28"/>
        </w:rPr>
        <w:t>、提供法令規範、作業程序、資訊技術等諮詢管道，強化節能減紙成效。</w:t>
      </w:r>
    </w:p>
    <w:p w:rsidR="00043171" w:rsidRDefault="00043171" w:rsidP="00BA5237">
      <w:pPr>
        <w:spacing w:line="480" w:lineRule="exact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陸、預期效益</w:t>
      </w:r>
    </w:p>
    <w:p w:rsidR="00043171" w:rsidRDefault="00043171" w:rsidP="009C3A00">
      <w:pPr>
        <w:spacing w:line="480" w:lineRule="exact"/>
        <w:ind w:leftChars="100" w:left="31680" w:hangingChars="15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一、降低作業成本：透過本計畫推動，將有效減少人力、紙張、時效、郵資等有形及無形成本。</w:t>
      </w:r>
    </w:p>
    <w:p w:rsidR="00043171" w:rsidRDefault="00043171" w:rsidP="009C3A00">
      <w:pPr>
        <w:spacing w:line="480" w:lineRule="exact"/>
        <w:ind w:leftChars="100" w:left="31680" w:hangingChars="15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二、提升行政效率：持續推動公文線上簽核及擴大推廣公文電子交換範疇，將加速公文處理效率，進而提升行政效率。</w:t>
      </w:r>
    </w:p>
    <w:p w:rsidR="00043171" w:rsidRPr="007D39E1" w:rsidRDefault="00043171" w:rsidP="009C3A00">
      <w:pPr>
        <w:spacing w:line="480" w:lineRule="exact"/>
        <w:ind w:leftChars="36" w:left="31680" w:hangingChars="20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三、節省儲存空間：經由本計畫推動，公文檔案從紙本形式轉換為電子形式，將減少公文檔案之儲存空間，使各機關之儲存空間得以釋放作更有效使用。</w:t>
      </w:r>
    </w:p>
    <w:p w:rsidR="00043171" w:rsidRPr="009C5AA6" w:rsidRDefault="00043171" w:rsidP="00BA5237">
      <w:pPr>
        <w:spacing w:line="480" w:lineRule="exact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柒</w:t>
      </w:r>
      <w:r w:rsidRPr="009C5AA6">
        <w:rPr>
          <w:rFonts w:ascii="標楷體" w:eastAsia="標楷體" w:hAnsi="標楷體" w:cs="標楷體" w:hint="eastAsia"/>
          <w:sz w:val="28"/>
          <w:szCs w:val="28"/>
        </w:rPr>
        <w:t>、經費</w:t>
      </w:r>
    </w:p>
    <w:p w:rsidR="00043171" w:rsidRDefault="00043171" w:rsidP="009C3A00">
      <w:pPr>
        <w:spacing w:line="480" w:lineRule="exact"/>
        <w:ind w:leftChars="100" w:left="31680" w:hangingChars="20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一、</w:t>
      </w:r>
      <w:r w:rsidRPr="009C5AA6">
        <w:rPr>
          <w:rFonts w:ascii="標楷體" w:eastAsia="標楷體" w:hAnsi="標楷體" w:cs="標楷體" w:hint="eastAsia"/>
          <w:sz w:val="28"/>
          <w:szCs w:val="28"/>
        </w:rPr>
        <w:t>有關本府所舉辦說明會、召開相關會議所需費用，由本府秘書處</w:t>
      </w:r>
      <w:r>
        <w:rPr>
          <w:rFonts w:ascii="標楷體" w:eastAsia="標楷體" w:hAnsi="標楷體" w:cs="標楷體" w:hint="eastAsia"/>
          <w:sz w:val="28"/>
          <w:szCs w:val="28"/>
        </w:rPr>
        <w:t>編列預算或於年度預算</w:t>
      </w:r>
      <w:r w:rsidRPr="009C5AA6">
        <w:rPr>
          <w:rFonts w:ascii="標楷體" w:eastAsia="標楷體" w:hAnsi="標楷體" w:cs="標楷體" w:hint="eastAsia"/>
          <w:sz w:val="28"/>
          <w:szCs w:val="28"/>
        </w:rPr>
        <w:t>內勻支</w:t>
      </w:r>
      <w:r>
        <w:rPr>
          <w:rFonts w:ascii="標楷體" w:eastAsia="標楷體" w:hAnsi="標楷體" w:cs="標楷體" w:hint="eastAsia"/>
          <w:sz w:val="28"/>
          <w:szCs w:val="28"/>
        </w:rPr>
        <w:t>。</w:t>
      </w:r>
    </w:p>
    <w:p w:rsidR="00043171" w:rsidRPr="009C5AA6" w:rsidRDefault="00043171" w:rsidP="009C3A00">
      <w:pPr>
        <w:spacing w:line="480" w:lineRule="exact"/>
        <w:ind w:leftChars="100" w:left="31680" w:hangingChars="20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二、有關資訊系統更新、設備維護、讀卡機採購、教育訓練等費用，由資訊處編列預算或於年度預算內</w:t>
      </w:r>
      <w:r w:rsidRPr="009C5AA6">
        <w:rPr>
          <w:rFonts w:ascii="標楷體" w:eastAsia="標楷體" w:hAnsi="標楷體" w:cs="標楷體" w:hint="eastAsia"/>
          <w:sz w:val="28"/>
          <w:szCs w:val="28"/>
        </w:rPr>
        <w:t>勻支。</w:t>
      </w:r>
    </w:p>
    <w:p w:rsidR="00043171" w:rsidRPr="009C5AA6" w:rsidRDefault="00043171" w:rsidP="009C3A00">
      <w:pPr>
        <w:spacing w:line="480" w:lineRule="exact"/>
        <w:ind w:leftChars="100" w:left="31680"/>
        <w:jc w:val="distribute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三、各機關學校推動作業</w:t>
      </w:r>
      <w:r w:rsidRPr="009C5AA6">
        <w:rPr>
          <w:rFonts w:ascii="標楷體" w:eastAsia="標楷體" w:hAnsi="標楷體" w:cs="標楷體" w:hint="eastAsia"/>
          <w:sz w:val="28"/>
          <w:szCs w:val="28"/>
        </w:rPr>
        <w:t>所需費用，由各機關</w:t>
      </w:r>
      <w:r>
        <w:rPr>
          <w:rFonts w:ascii="標楷體" w:eastAsia="標楷體" w:hAnsi="標楷體" w:cs="標楷體" w:hint="eastAsia"/>
          <w:sz w:val="28"/>
          <w:szCs w:val="28"/>
        </w:rPr>
        <w:t>學校</w:t>
      </w:r>
      <w:r w:rsidRPr="009C5AA6">
        <w:rPr>
          <w:rFonts w:ascii="標楷體" w:eastAsia="標楷體" w:hAnsi="標楷體" w:cs="標楷體" w:hint="eastAsia"/>
          <w:sz w:val="28"/>
          <w:szCs w:val="28"/>
        </w:rPr>
        <w:t>自行編列</w:t>
      </w:r>
      <w:r>
        <w:rPr>
          <w:rFonts w:ascii="標楷體" w:eastAsia="標楷體" w:hAnsi="標楷體" w:cs="標楷體" w:hint="eastAsia"/>
          <w:sz w:val="28"/>
          <w:szCs w:val="28"/>
        </w:rPr>
        <w:t>預算支應</w:t>
      </w:r>
      <w:r w:rsidRPr="009C5AA6">
        <w:rPr>
          <w:rFonts w:ascii="標楷體" w:eastAsia="標楷體" w:hAnsi="標楷體" w:cs="標楷體" w:hint="eastAsia"/>
          <w:sz w:val="28"/>
          <w:szCs w:val="28"/>
        </w:rPr>
        <w:t>。</w:t>
      </w:r>
    </w:p>
    <w:p w:rsidR="00043171" w:rsidRPr="009C5AA6" w:rsidRDefault="00043171" w:rsidP="00BA5237">
      <w:pPr>
        <w:spacing w:line="480" w:lineRule="exact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捌</w:t>
      </w:r>
      <w:r w:rsidRPr="009C5AA6">
        <w:rPr>
          <w:rFonts w:ascii="標楷體" w:eastAsia="標楷體" w:hAnsi="標楷體" w:cs="標楷體" w:hint="eastAsia"/>
          <w:sz w:val="28"/>
          <w:szCs w:val="28"/>
        </w:rPr>
        <w:t>、執行</w:t>
      </w:r>
      <w:r>
        <w:rPr>
          <w:rFonts w:ascii="標楷體" w:eastAsia="標楷體" w:hAnsi="標楷體" w:cs="標楷體" w:hint="eastAsia"/>
          <w:sz w:val="28"/>
          <w:szCs w:val="28"/>
        </w:rPr>
        <w:t>績效填報、檢核及獎勵</w:t>
      </w:r>
    </w:p>
    <w:p w:rsidR="00043171" w:rsidRDefault="00043171" w:rsidP="009C3A00">
      <w:pPr>
        <w:spacing w:line="480" w:lineRule="exact"/>
        <w:ind w:leftChars="100" w:left="31680" w:hangingChars="20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一、各機關應於每月</w:t>
      </w:r>
      <w:r>
        <w:rPr>
          <w:rFonts w:ascii="標楷體" w:eastAsia="標楷體" w:hAnsi="標楷體" w:cs="標楷體"/>
          <w:sz w:val="28"/>
          <w:szCs w:val="28"/>
        </w:rPr>
        <w:t>10</w:t>
      </w:r>
      <w:r>
        <w:rPr>
          <w:rFonts w:ascii="標楷體" w:eastAsia="標楷體" w:hAnsi="標楷體" w:cs="標楷體" w:hint="eastAsia"/>
          <w:sz w:val="28"/>
          <w:szCs w:val="28"/>
        </w:rPr>
        <w:t>日前至行政院研考會建置之「公文電子交換暨線上簽核填報系統」填報前</w:t>
      </w:r>
      <w:r>
        <w:rPr>
          <w:rFonts w:ascii="標楷體" w:eastAsia="標楷體" w:hAnsi="標楷體" w:cs="標楷體"/>
          <w:sz w:val="28"/>
          <w:szCs w:val="28"/>
        </w:rPr>
        <w:t>1</w:t>
      </w:r>
      <w:r>
        <w:rPr>
          <w:rFonts w:ascii="標楷體" w:eastAsia="標楷體" w:hAnsi="標楷體" w:cs="標楷體" w:hint="eastAsia"/>
          <w:sz w:val="28"/>
          <w:szCs w:val="28"/>
        </w:rPr>
        <w:t>個月之執行績效。</w:t>
      </w:r>
    </w:p>
    <w:p w:rsidR="00043171" w:rsidRDefault="00043171" w:rsidP="009C3A00">
      <w:pPr>
        <w:spacing w:line="480" w:lineRule="exact"/>
        <w:ind w:leftChars="100" w:left="31680" w:hangingChars="20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二、本計畫之各機關執行績效考核以公文線上簽核達成減紙</w:t>
      </w:r>
      <w:r>
        <w:rPr>
          <w:rFonts w:ascii="標楷體" w:eastAsia="標楷體" w:hAnsi="標楷體" w:cs="標楷體"/>
          <w:sz w:val="28"/>
          <w:szCs w:val="28"/>
        </w:rPr>
        <w:t>30%</w:t>
      </w:r>
      <w:r>
        <w:rPr>
          <w:rFonts w:ascii="標楷體" w:eastAsia="標楷體" w:hAnsi="標楷體" w:cs="標楷體" w:hint="eastAsia"/>
          <w:sz w:val="28"/>
          <w:szCs w:val="28"/>
        </w:rPr>
        <w:t>之績效指標為主。</w:t>
      </w:r>
    </w:p>
    <w:p w:rsidR="00043171" w:rsidRDefault="00043171" w:rsidP="009C3A00">
      <w:pPr>
        <w:spacing w:line="480" w:lineRule="exact"/>
        <w:ind w:leftChars="100" w:left="31680" w:rightChars="-50" w:right="31680" w:hangingChars="20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三、本計畫之執行績效採分層督考機制。本府各一級機關暨區公所由本府研考會於</w:t>
      </w:r>
      <w:r>
        <w:rPr>
          <w:rFonts w:ascii="標楷體" w:eastAsia="標楷體" w:hAnsi="標楷體" w:cs="標楷體"/>
          <w:sz w:val="28"/>
          <w:szCs w:val="28"/>
        </w:rPr>
        <w:t>101</w:t>
      </w:r>
      <w:r>
        <w:rPr>
          <w:rFonts w:ascii="標楷體" w:eastAsia="標楷體" w:hAnsi="標楷體" w:cs="標楷體" w:hint="eastAsia"/>
          <w:sz w:val="28"/>
          <w:szCs w:val="28"/>
        </w:rPr>
        <w:t>年擇期檢核；各二級機關由各該一級機關擇期檢核，且至遲於</w:t>
      </w:r>
      <w:r>
        <w:rPr>
          <w:rFonts w:ascii="標楷體" w:eastAsia="標楷體" w:hAnsi="標楷體" w:cs="標楷體"/>
          <w:sz w:val="28"/>
          <w:szCs w:val="28"/>
        </w:rPr>
        <w:t>101</w:t>
      </w:r>
      <w:r>
        <w:rPr>
          <w:rFonts w:ascii="標楷體" w:eastAsia="標楷體" w:hAnsi="標楷體" w:cs="標楷體" w:hint="eastAsia"/>
          <w:sz w:val="28"/>
          <w:szCs w:val="28"/>
        </w:rPr>
        <w:t>年</w:t>
      </w:r>
      <w:r>
        <w:rPr>
          <w:rFonts w:ascii="標楷體" w:eastAsia="標楷體" w:hAnsi="標楷體" w:cs="標楷體"/>
          <w:sz w:val="28"/>
          <w:szCs w:val="28"/>
        </w:rPr>
        <w:t>11</w:t>
      </w:r>
      <w:r>
        <w:rPr>
          <w:rFonts w:ascii="標楷體" w:eastAsia="標楷體" w:hAnsi="標楷體" w:cs="標楷體" w:hint="eastAsia"/>
          <w:sz w:val="28"/>
          <w:szCs w:val="28"/>
        </w:rPr>
        <w:t>月底前完成檢核。</w:t>
      </w:r>
    </w:p>
    <w:p w:rsidR="00043171" w:rsidRDefault="00043171" w:rsidP="009C3A00">
      <w:pPr>
        <w:spacing w:line="480" w:lineRule="exact"/>
        <w:ind w:leftChars="100" w:left="31680" w:rightChars="-50" w:right="31680" w:hangingChars="200" w:firstLine="31680"/>
        <w:jc w:val="distribute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四、各機關達成減紙</w:t>
      </w:r>
      <w:r>
        <w:rPr>
          <w:rFonts w:ascii="標楷體" w:eastAsia="標楷體" w:hAnsi="標楷體" w:cs="標楷體"/>
          <w:sz w:val="28"/>
          <w:szCs w:val="28"/>
        </w:rPr>
        <w:t>30%</w:t>
      </w:r>
      <w:r>
        <w:rPr>
          <w:rFonts w:ascii="標楷體" w:eastAsia="標楷體" w:hAnsi="標楷體" w:cs="標楷體" w:hint="eastAsia"/>
          <w:sz w:val="28"/>
          <w:szCs w:val="28"/>
        </w:rPr>
        <w:t>之績效指標者，其推動有功之一級機關暨區公所首長及人員，由本府研考會專案簽請敘獎；至各二級機關首長及人員，由各該一級機關自行簽請敘獎，其獎勵額度由本府秘書處另訂之。</w:t>
      </w:r>
    </w:p>
    <w:p w:rsidR="00043171" w:rsidRPr="009C5AA6" w:rsidRDefault="00043171" w:rsidP="00BA5237">
      <w:pPr>
        <w:spacing w:line="480" w:lineRule="exact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玖、</w:t>
      </w:r>
      <w:r w:rsidRPr="009C5AA6">
        <w:rPr>
          <w:rFonts w:ascii="標楷體" w:eastAsia="標楷體" w:hAnsi="標楷體" w:cs="標楷體" w:hint="eastAsia"/>
          <w:sz w:val="28"/>
          <w:szCs w:val="28"/>
        </w:rPr>
        <w:t>其他</w:t>
      </w:r>
    </w:p>
    <w:p w:rsidR="00043171" w:rsidRDefault="00043171" w:rsidP="009C3A00">
      <w:pPr>
        <w:spacing w:line="480" w:lineRule="exact"/>
        <w:ind w:leftChars="250" w:left="31680" w:rightChars="-50" w:right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本計畫</w:t>
      </w:r>
      <w:r w:rsidRPr="009C5AA6">
        <w:rPr>
          <w:rFonts w:ascii="標楷體" w:eastAsia="標楷體" w:hAnsi="標楷體" w:cs="標楷體" w:hint="eastAsia"/>
          <w:sz w:val="28"/>
          <w:szCs w:val="28"/>
        </w:rPr>
        <w:t>於奉</w:t>
      </w:r>
      <w:r w:rsidRPr="009C5AA6">
        <w:rPr>
          <w:rFonts w:ascii="標楷體" w:eastAsia="標楷體" w:hAnsi="標楷體" w:cs="標楷體"/>
          <w:sz w:val="28"/>
          <w:szCs w:val="28"/>
        </w:rPr>
        <w:t xml:space="preserve"> </w:t>
      </w:r>
      <w:r w:rsidRPr="009C5AA6">
        <w:rPr>
          <w:rFonts w:ascii="標楷體" w:eastAsia="標楷體" w:hAnsi="標楷體" w:cs="標楷體" w:hint="eastAsia"/>
          <w:sz w:val="28"/>
          <w:szCs w:val="28"/>
        </w:rPr>
        <w:t>核</w:t>
      </w:r>
      <w:r>
        <w:rPr>
          <w:rFonts w:ascii="標楷體" w:eastAsia="標楷體" w:hAnsi="標楷體" w:cs="標楷體" w:hint="eastAsia"/>
          <w:sz w:val="28"/>
          <w:szCs w:val="28"/>
        </w:rPr>
        <w:t>定</w:t>
      </w:r>
      <w:r w:rsidRPr="009C5AA6">
        <w:rPr>
          <w:rFonts w:ascii="標楷體" w:eastAsia="標楷體" w:hAnsi="標楷體" w:cs="標楷體" w:hint="eastAsia"/>
          <w:sz w:val="28"/>
          <w:szCs w:val="28"/>
        </w:rPr>
        <w:t>後實施，若有未盡事宜，得視需要隨時修正或補充之。</w:t>
      </w:r>
    </w:p>
    <w:p w:rsidR="00043171" w:rsidRDefault="00043171" w:rsidP="00BA5237">
      <w:pPr>
        <w:spacing w:line="480" w:lineRule="exact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拾、附錄</w:t>
      </w:r>
    </w:p>
    <w:p w:rsidR="00043171" w:rsidRDefault="00043171" w:rsidP="009C3A00">
      <w:pPr>
        <w:spacing w:line="480" w:lineRule="exact"/>
        <w:ind w:leftChars="100" w:left="31680"/>
        <w:jc w:val="distribute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一、臺北市政府推動電子公文節能減紙計畫細部工作分工及推動時程表</w:t>
      </w:r>
    </w:p>
    <w:p w:rsidR="00043171" w:rsidRDefault="00043171" w:rsidP="009C3A00">
      <w:pPr>
        <w:spacing w:line="480" w:lineRule="exact"/>
        <w:ind w:leftChars="100" w:left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二、臺北市政府各機關公文線上簽核作業上線及教育訓練時程表</w:t>
      </w:r>
    </w:p>
    <w:p w:rsidR="00043171" w:rsidRPr="00804B53" w:rsidRDefault="00043171" w:rsidP="009C3A00">
      <w:pPr>
        <w:spacing w:line="480" w:lineRule="exact"/>
        <w:ind w:leftChars="100" w:left="31680"/>
        <w:rPr>
          <w:rFonts w:ascii="標楷體" w:eastAsia="標楷體" w:hAnsi="標楷體" w:cs="Times New Roman"/>
          <w:sz w:val="28"/>
          <w:szCs w:val="28"/>
        </w:rPr>
      </w:pPr>
    </w:p>
    <w:p w:rsidR="00043171" w:rsidRDefault="00043171" w:rsidP="009C3A00">
      <w:pPr>
        <w:spacing w:line="480" w:lineRule="exact"/>
        <w:ind w:leftChars="200" w:left="31680"/>
        <w:rPr>
          <w:rFonts w:ascii="標楷體" w:eastAsia="標楷體" w:hAnsi="標楷體" w:cs="Times New Roman"/>
          <w:sz w:val="28"/>
          <w:szCs w:val="28"/>
        </w:rPr>
      </w:pPr>
    </w:p>
    <w:p w:rsidR="00043171" w:rsidRPr="00453D4B" w:rsidRDefault="00043171" w:rsidP="009C3A00">
      <w:pPr>
        <w:spacing w:line="480" w:lineRule="exact"/>
        <w:ind w:leftChars="200" w:left="31680"/>
        <w:rPr>
          <w:rFonts w:ascii="標楷體" w:eastAsia="標楷體" w:hAnsi="標楷體" w:cs="Times New Roman"/>
          <w:sz w:val="28"/>
          <w:szCs w:val="28"/>
        </w:rPr>
      </w:pPr>
    </w:p>
    <w:p w:rsidR="00043171" w:rsidRPr="004C3597" w:rsidRDefault="00043171" w:rsidP="00D25362">
      <w:pPr>
        <w:jc w:val="center"/>
        <w:rPr>
          <w:rFonts w:ascii="標楷體" w:eastAsia="標楷體" w:hAnsi="標楷體" w:cs="Times New Roman"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9.25pt;margin-top:-15.65pt;width:52.15pt;height:23.45pt;z-index:251658240">
            <v:textbox>
              <w:txbxContent>
                <w:p w:rsidR="00043171" w:rsidRPr="00D709B3" w:rsidRDefault="00043171" w:rsidP="00453D4B">
                  <w:pPr>
                    <w:rPr>
                      <w:rFonts w:ascii="標楷體" w:eastAsia="標楷體" w:hAnsi="標楷體" w:cs="標楷體"/>
                    </w:rPr>
                  </w:pPr>
                  <w:r w:rsidRPr="00D709B3">
                    <w:rPr>
                      <w:rFonts w:ascii="標楷體" w:eastAsia="標楷體" w:hAnsi="標楷體" w:cs="標楷體" w:hint="eastAsia"/>
                    </w:rPr>
                    <w:t>附錄</w:t>
                  </w:r>
                  <w:r w:rsidRPr="00D709B3">
                    <w:rPr>
                      <w:rFonts w:ascii="標楷體" w:eastAsia="標楷體" w:hAnsi="標楷體" w:cs="標楷體"/>
                    </w:rPr>
                    <w:t>1</w:t>
                  </w:r>
                </w:p>
                <w:p w:rsidR="00043171" w:rsidRDefault="00043171">
                  <w:pPr>
                    <w:rPr>
                      <w:rFonts w:cs="Times New Roman"/>
                    </w:rPr>
                  </w:pPr>
                </w:p>
              </w:txbxContent>
            </v:textbox>
          </v:shape>
        </w:pict>
      </w:r>
      <w:r>
        <w:rPr>
          <w:rFonts w:ascii="標楷體" w:eastAsia="標楷體" w:hAnsi="標楷體" w:cs="標楷體" w:hint="eastAsia"/>
          <w:sz w:val="28"/>
          <w:szCs w:val="28"/>
        </w:rPr>
        <w:t>臺北市政府推動電子公文節能減紙計畫</w:t>
      </w:r>
      <w:r w:rsidRPr="004C3597">
        <w:rPr>
          <w:rFonts w:ascii="標楷體" w:eastAsia="標楷體" w:hAnsi="標楷體" w:cs="標楷體" w:hint="eastAsia"/>
          <w:sz w:val="28"/>
          <w:szCs w:val="28"/>
        </w:rPr>
        <w:t>細部工作分工及推動時程</w:t>
      </w:r>
      <w:r>
        <w:rPr>
          <w:rFonts w:ascii="標楷體" w:eastAsia="標楷體" w:hAnsi="標楷體" w:cs="標楷體" w:hint="eastAsia"/>
          <w:sz w:val="28"/>
          <w:szCs w:val="28"/>
        </w:rPr>
        <w:t>表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77"/>
        <w:gridCol w:w="1853"/>
        <w:gridCol w:w="2362"/>
      </w:tblGrid>
      <w:tr w:rsidR="00043171" w:rsidRPr="00AF5F20">
        <w:tc>
          <w:tcPr>
            <w:tcW w:w="5637" w:type="dxa"/>
          </w:tcPr>
          <w:p w:rsidR="00043171" w:rsidRPr="00AF5F20" w:rsidRDefault="00043171" w:rsidP="00043171">
            <w:pPr>
              <w:spacing w:line="480" w:lineRule="exact"/>
              <w:ind w:leftChars="100" w:left="31680" w:hangingChars="250" w:firstLine="3168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工作要項</w:t>
            </w:r>
          </w:p>
        </w:tc>
        <w:tc>
          <w:tcPr>
            <w:tcW w:w="1984" w:type="dxa"/>
          </w:tcPr>
          <w:p w:rsidR="00043171" w:rsidRPr="00AF5F20" w:rsidRDefault="00043171" w:rsidP="00AF5F20">
            <w:pPr>
              <w:spacing w:line="48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時程</w:t>
            </w:r>
          </w:p>
        </w:tc>
        <w:tc>
          <w:tcPr>
            <w:tcW w:w="2552" w:type="dxa"/>
          </w:tcPr>
          <w:p w:rsidR="00043171" w:rsidRPr="00AF5F20" w:rsidRDefault="00043171" w:rsidP="00AF5F20">
            <w:pPr>
              <w:spacing w:line="48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主辦機關</w:t>
            </w:r>
          </w:p>
        </w:tc>
      </w:tr>
      <w:tr w:rsidR="00043171" w:rsidRPr="00AF5F20">
        <w:tc>
          <w:tcPr>
            <w:tcW w:w="5637" w:type="dxa"/>
          </w:tcPr>
          <w:p w:rsidR="00043171" w:rsidRPr="00AF5F20" w:rsidRDefault="00043171" w:rsidP="00043171">
            <w:pPr>
              <w:spacing w:line="480" w:lineRule="exact"/>
              <w:ind w:left="31680" w:hangingChars="150" w:firstLine="31680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AF5F20">
              <w:rPr>
                <w:rFonts w:ascii="標楷體" w:eastAsia="標楷體" w:hAnsi="標楷體" w:cs="標楷體"/>
                <w:sz w:val="28"/>
                <w:szCs w:val="28"/>
              </w:rPr>
              <w:t>1</w:t>
            </w: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、成立電子公文節能減紙推動小組及工作小組</w:t>
            </w:r>
          </w:p>
          <w:p w:rsidR="00043171" w:rsidRPr="00AF5F20" w:rsidRDefault="00043171" w:rsidP="00043171">
            <w:pPr>
              <w:spacing w:line="480" w:lineRule="exact"/>
              <w:ind w:leftChars="100" w:left="31680" w:hangingChars="250" w:firstLine="31680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（</w:t>
            </w:r>
            <w:r w:rsidRPr="00AF5F20">
              <w:rPr>
                <w:rFonts w:ascii="標楷體" w:eastAsia="標楷體" w:hAnsi="標楷體" w:cs="標楷體"/>
                <w:sz w:val="28"/>
                <w:szCs w:val="28"/>
              </w:rPr>
              <w:t>1</w:t>
            </w: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）成立本府電子公文節能減紙推動小組</w:t>
            </w:r>
          </w:p>
          <w:p w:rsidR="00043171" w:rsidRPr="00AF5F20" w:rsidRDefault="00043171" w:rsidP="00043171">
            <w:pPr>
              <w:spacing w:line="480" w:lineRule="exact"/>
              <w:ind w:leftChars="100" w:left="31680" w:hangingChars="250" w:firstLine="31680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（</w:t>
            </w:r>
            <w:r w:rsidRPr="00AF5F20">
              <w:rPr>
                <w:rFonts w:ascii="標楷體" w:eastAsia="標楷體" w:hAnsi="標楷體" w:cs="標楷體"/>
                <w:sz w:val="28"/>
                <w:szCs w:val="28"/>
              </w:rPr>
              <w:t>2</w:t>
            </w: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）成立機關節能減紙工作小組</w:t>
            </w:r>
          </w:p>
        </w:tc>
        <w:tc>
          <w:tcPr>
            <w:tcW w:w="1984" w:type="dxa"/>
          </w:tcPr>
          <w:p w:rsidR="00043171" w:rsidRPr="00AF5F20" w:rsidRDefault="00043171" w:rsidP="00AF5F20">
            <w:pPr>
              <w:spacing w:line="48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  <w:p w:rsidR="00043171" w:rsidRPr="00AF5F20" w:rsidRDefault="00043171" w:rsidP="00AF5F20">
            <w:pPr>
              <w:spacing w:line="48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  <w:p w:rsidR="00043171" w:rsidRPr="00AF5F20" w:rsidRDefault="00043171" w:rsidP="00AF5F20">
            <w:pPr>
              <w:spacing w:line="48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AF5F20">
              <w:rPr>
                <w:rFonts w:ascii="標楷體" w:eastAsia="標楷體" w:hAnsi="標楷體" w:cs="標楷體"/>
                <w:sz w:val="28"/>
                <w:szCs w:val="28"/>
              </w:rPr>
              <w:t>100</w:t>
            </w: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年</w:t>
            </w:r>
            <w:r w:rsidRPr="00AF5F20">
              <w:rPr>
                <w:rFonts w:ascii="標楷體" w:eastAsia="標楷體" w:hAnsi="標楷體" w:cs="標楷體"/>
                <w:sz w:val="28"/>
                <w:szCs w:val="28"/>
              </w:rPr>
              <w:t>3</w:t>
            </w: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月</w:t>
            </w:r>
          </w:p>
          <w:p w:rsidR="00043171" w:rsidRPr="00AF5F20" w:rsidRDefault="00043171" w:rsidP="00AF5F20">
            <w:pPr>
              <w:spacing w:line="48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  <w:p w:rsidR="00043171" w:rsidRPr="00AF5F20" w:rsidRDefault="00043171" w:rsidP="00AF5F20">
            <w:pPr>
              <w:spacing w:line="48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AF5F20">
              <w:rPr>
                <w:rFonts w:ascii="標楷體" w:eastAsia="標楷體" w:hAnsi="標楷體" w:cs="標楷體"/>
                <w:sz w:val="28"/>
                <w:szCs w:val="28"/>
              </w:rPr>
              <w:t>100</w:t>
            </w: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年</w:t>
            </w:r>
            <w:r w:rsidRPr="00AF5F20">
              <w:rPr>
                <w:rFonts w:ascii="標楷體" w:eastAsia="標楷體" w:hAnsi="標楷體" w:cs="標楷體"/>
                <w:sz w:val="28"/>
                <w:szCs w:val="28"/>
              </w:rPr>
              <w:t>4</w:t>
            </w: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月</w:t>
            </w:r>
          </w:p>
        </w:tc>
        <w:tc>
          <w:tcPr>
            <w:tcW w:w="2552" w:type="dxa"/>
          </w:tcPr>
          <w:p w:rsidR="00043171" w:rsidRPr="00AF5F20" w:rsidRDefault="00043171" w:rsidP="00AF5F20">
            <w:pPr>
              <w:spacing w:line="48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  <w:p w:rsidR="00043171" w:rsidRPr="00AF5F20" w:rsidRDefault="00043171" w:rsidP="00AF5F20">
            <w:pPr>
              <w:spacing w:line="48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  <w:p w:rsidR="00043171" w:rsidRPr="00AF5F20" w:rsidRDefault="00043171" w:rsidP="00AF5F20">
            <w:pPr>
              <w:spacing w:line="480" w:lineRule="exact"/>
              <w:rPr>
                <w:rFonts w:ascii="標楷體" w:eastAsia="標楷體" w:hAnsi="標楷體" w:cs="Times New Roman"/>
              </w:rPr>
            </w:pPr>
            <w:r w:rsidRPr="00AF5F20">
              <w:rPr>
                <w:rFonts w:ascii="標楷體" w:eastAsia="標楷體" w:hAnsi="標楷體" w:cs="標楷體" w:hint="eastAsia"/>
              </w:rPr>
              <w:t>秘書處</w:t>
            </w:r>
          </w:p>
          <w:p w:rsidR="00043171" w:rsidRPr="00AF5F20" w:rsidRDefault="00043171" w:rsidP="00AF5F20">
            <w:pPr>
              <w:spacing w:line="480" w:lineRule="exact"/>
              <w:rPr>
                <w:rFonts w:ascii="標楷體" w:eastAsia="標楷體" w:hAnsi="標楷體" w:cs="Times New Roman"/>
              </w:rPr>
            </w:pPr>
          </w:p>
          <w:p w:rsidR="00043171" w:rsidRPr="00AF5F20" w:rsidRDefault="00043171" w:rsidP="00AF5F20">
            <w:pPr>
              <w:spacing w:line="48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AF5F20">
              <w:rPr>
                <w:rFonts w:ascii="標楷體" w:eastAsia="標楷體" w:hAnsi="標楷體" w:cs="標楷體" w:hint="eastAsia"/>
              </w:rPr>
              <w:t>各機關（學校）</w:t>
            </w:r>
          </w:p>
        </w:tc>
      </w:tr>
      <w:tr w:rsidR="00043171" w:rsidRPr="00AF5F20">
        <w:tc>
          <w:tcPr>
            <w:tcW w:w="5637" w:type="dxa"/>
          </w:tcPr>
          <w:p w:rsidR="00043171" w:rsidRPr="00AF5F20" w:rsidRDefault="00043171" w:rsidP="00AF5F20">
            <w:pPr>
              <w:spacing w:line="48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AF5F20">
              <w:rPr>
                <w:rFonts w:ascii="標楷體" w:eastAsia="標楷體" w:hAnsi="標楷體" w:cs="標楷體"/>
                <w:sz w:val="28"/>
                <w:szCs w:val="28"/>
              </w:rPr>
              <w:t>2</w:t>
            </w: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、推動公文線上簽核作業</w:t>
            </w:r>
          </w:p>
          <w:p w:rsidR="00043171" w:rsidRPr="00AF5F20" w:rsidRDefault="00043171" w:rsidP="00043171">
            <w:pPr>
              <w:spacing w:line="480" w:lineRule="exact"/>
              <w:ind w:leftChars="100" w:left="31680" w:hangingChars="250" w:firstLine="31680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（</w:t>
            </w:r>
            <w:r w:rsidRPr="00AF5F20">
              <w:rPr>
                <w:rFonts w:ascii="標楷體" w:eastAsia="標楷體" w:hAnsi="標楷體" w:cs="標楷體"/>
                <w:sz w:val="28"/>
                <w:szCs w:val="28"/>
              </w:rPr>
              <w:t>1</w:t>
            </w: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）優先推動：本府各一級機關暨區公所</w:t>
            </w:r>
          </w:p>
          <w:p w:rsidR="00043171" w:rsidRPr="00AF5F20" w:rsidRDefault="00043171" w:rsidP="00043171">
            <w:pPr>
              <w:spacing w:line="480" w:lineRule="exact"/>
              <w:ind w:leftChars="100" w:left="31680" w:hangingChars="250" w:firstLine="31680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  <w:p w:rsidR="00043171" w:rsidRPr="00AF5F20" w:rsidRDefault="00043171" w:rsidP="00043171">
            <w:pPr>
              <w:spacing w:line="480" w:lineRule="exact"/>
              <w:ind w:leftChars="100" w:left="31680" w:hangingChars="250" w:firstLine="31680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  <w:p w:rsidR="00043171" w:rsidRPr="00AF5F20" w:rsidRDefault="00043171" w:rsidP="00043171">
            <w:pPr>
              <w:spacing w:line="480" w:lineRule="exact"/>
              <w:ind w:leftChars="100" w:left="31680" w:hangingChars="250" w:firstLine="31680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（</w:t>
            </w:r>
            <w:r w:rsidRPr="00AF5F20">
              <w:rPr>
                <w:rFonts w:ascii="標楷體" w:eastAsia="標楷體" w:hAnsi="標楷體" w:cs="標楷體"/>
                <w:sz w:val="28"/>
                <w:szCs w:val="28"/>
              </w:rPr>
              <w:t>2</w:t>
            </w: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）普及推動：本府各二級機關</w:t>
            </w:r>
          </w:p>
        </w:tc>
        <w:tc>
          <w:tcPr>
            <w:tcW w:w="1984" w:type="dxa"/>
          </w:tcPr>
          <w:p w:rsidR="00043171" w:rsidRPr="00AF5F20" w:rsidRDefault="00043171" w:rsidP="00AF5F20">
            <w:pPr>
              <w:spacing w:line="48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  <w:p w:rsidR="00043171" w:rsidRPr="00AF5F20" w:rsidRDefault="00043171" w:rsidP="00AF5F20">
            <w:pPr>
              <w:spacing w:line="48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AF5F20">
              <w:rPr>
                <w:rFonts w:ascii="標楷體" w:eastAsia="標楷體" w:hAnsi="標楷體" w:cs="標楷體"/>
                <w:sz w:val="28"/>
                <w:szCs w:val="28"/>
              </w:rPr>
              <w:t>100</w:t>
            </w: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年</w:t>
            </w:r>
            <w:r w:rsidRPr="00AF5F20">
              <w:rPr>
                <w:rFonts w:ascii="標楷體" w:eastAsia="標楷體" w:hAnsi="標楷體" w:cs="標楷體"/>
                <w:sz w:val="28"/>
                <w:szCs w:val="28"/>
              </w:rPr>
              <w:t>6</w:t>
            </w: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、</w:t>
            </w:r>
            <w:r w:rsidRPr="00AF5F20">
              <w:rPr>
                <w:rFonts w:ascii="標楷體" w:eastAsia="標楷體" w:hAnsi="標楷體" w:cs="標楷體"/>
                <w:sz w:val="28"/>
                <w:szCs w:val="28"/>
              </w:rPr>
              <w:t>9</w:t>
            </w: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月分</w:t>
            </w:r>
            <w:r w:rsidRPr="00AF5F20">
              <w:rPr>
                <w:rFonts w:ascii="標楷體" w:eastAsia="標楷體" w:hAnsi="標楷體" w:cs="標楷體"/>
                <w:sz w:val="28"/>
                <w:szCs w:val="28"/>
              </w:rPr>
              <w:t>2</w:t>
            </w: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梯次上線</w:t>
            </w:r>
          </w:p>
          <w:p w:rsidR="00043171" w:rsidRPr="00AF5F20" w:rsidRDefault="00043171" w:rsidP="00AF5F20">
            <w:pPr>
              <w:spacing w:line="48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  <w:p w:rsidR="00043171" w:rsidRPr="00AF5F20" w:rsidRDefault="00043171" w:rsidP="00AF5F20">
            <w:pPr>
              <w:spacing w:line="48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AF5F20">
              <w:rPr>
                <w:rFonts w:ascii="標楷體" w:eastAsia="標楷體" w:hAnsi="標楷體" w:cs="標楷體"/>
                <w:sz w:val="28"/>
                <w:szCs w:val="28"/>
              </w:rPr>
              <w:t>101</w:t>
            </w: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年</w:t>
            </w:r>
            <w:r w:rsidRPr="00AF5F20">
              <w:rPr>
                <w:rFonts w:ascii="標楷體" w:eastAsia="標楷體" w:hAnsi="標楷體" w:cs="標楷體"/>
                <w:sz w:val="28"/>
                <w:szCs w:val="28"/>
              </w:rPr>
              <w:t>1</w:t>
            </w: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、</w:t>
            </w:r>
            <w:r w:rsidRPr="00AF5F20">
              <w:rPr>
                <w:rFonts w:ascii="標楷體" w:eastAsia="標楷體" w:hAnsi="標楷體" w:cs="標楷體"/>
                <w:sz w:val="28"/>
                <w:szCs w:val="28"/>
              </w:rPr>
              <w:t>3</w:t>
            </w: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、</w:t>
            </w:r>
            <w:r w:rsidRPr="00AF5F20">
              <w:rPr>
                <w:rFonts w:ascii="標楷體" w:eastAsia="標楷體" w:hAnsi="標楷體" w:cs="標楷體"/>
                <w:sz w:val="28"/>
                <w:szCs w:val="28"/>
              </w:rPr>
              <w:t>5</w:t>
            </w: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月分</w:t>
            </w:r>
            <w:r w:rsidRPr="00AF5F20">
              <w:rPr>
                <w:rFonts w:ascii="標楷體" w:eastAsia="標楷體" w:hAnsi="標楷體" w:cs="標楷體"/>
                <w:sz w:val="28"/>
                <w:szCs w:val="28"/>
              </w:rPr>
              <w:t>3</w:t>
            </w: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梯次上線</w:t>
            </w:r>
          </w:p>
        </w:tc>
        <w:tc>
          <w:tcPr>
            <w:tcW w:w="2552" w:type="dxa"/>
          </w:tcPr>
          <w:p w:rsidR="00043171" w:rsidRPr="00AF5F20" w:rsidRDefault="00043171" w:rsidP="00AF5F20">
            <w:pPr>
              <w:spacing w:line="480" w:lineRule="exac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F5F20">
              <w:rPr>
                <w:rFonts w:ascii="標楷體" w:eastAsia="標楷體" w:hAnsi="標楷體" w:cs="標楷體" w:hint="eastAsia"/>
                <w:sz w:val="20"/>
                <w:szCs w:val="20"/>
              </w:rPr>
              <w:t>秘書處、資訊處、研考會</w:t>
            </w:r>
          </w:p>
          <w:p w:rsidR="00043171" w:rsidRPr="00AF5F20" w:rsidRDefault="00043171" w:rsidP="00AF5F20">
            <w:pPr>
              <w:spacing w:line="480" w:lineRule="exac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:rsidR="00043171" w:rsidRPr="00AF5F20" w:rsidRDefault="00043171" w:rsidP="00AF5F20">
            <w:pPr>
              <w:spacing w:line="480" w:lineRule="exac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:rsidR="00043171" w:rsidRPr="00AF5F20" w:rsidRDefault="00043171" w:rsidP="00AF5F20">
            <w:pPr>
              <w:spacing w:line="480" w:lineRule="exac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:rsidR="00043171" w:rsidRPr="00AF5F20" w:rsidRDefault="00043171" w:rsidP="00AF5F20">
            <w:pPr>
              <w:spacing w:line="480" w:lineRule="exac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:rsidR="00043171" w:rsidRPr="00AF5F20" w:rsidRDefault="00043171" w:rsidP="00AF5F20">
            <w:pPr>
              <w:spacing w:line="480" w:lineRule="exact"/>
              <w:rPr>
                <w:rFonts w:ascii="標楷體" w:eastAsia="標楷體" w:hAnsi="標楷體" w:cs="Times New Roman"/>
              </w:rPr>
            </w:pPr>
            <w:r w:rsidRPr="00AF5F20">
              <w:rPr>
                <w:rFonts w:ascii="標楷體" w:eastAsia="標楷體" w:hAnsi="標楷體" w:cs="標楷體" w:hint="eastAsia"/>
              </w:rPr>
              <w:t>各一級機關</w:t>
            </w:r>
          </w:p>
          <w:p w:rsidR="00043171" w:rsidRPr="00AF5F20" w:rsidRDefault="00043171" w:rsidP="00AF5F20">
            <w:pPr>
              <w:spacing w:line="480" w:lineRule="exac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043171" w:rsidRPr="00AF5F20">
        <w:tc>
          <w:tcPr>
            <w:tcW w:w="5637" w:type="dxa"/>
          </w:tcPr>
          <w:p w:rsidR="00043171" w:rsidRPr="00AF5F20" w:rsidRDefault="00043171" w:rsidP="00043171">
            <w:pPr>
              <w:spacing w:line="480" w:lineRule="exact"/>
              <w:ind w:left="31680" w:hangingChars="150" w:firstLine="31680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AF5F20">
              <w:rPr>
                <w:rFonts w:ascii="標楷體" w:eastAsia="標楷體" w:hAnsi="標楷體" w:cs="標楷體"/>
                <w:sz w:val="28"/>
                <w:szCs w:val="28"/>
              </w:rPr>
              <w:t>3</w:t>
            </w: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、辦理說明會及教育訓練</w:t>
            </w:r>
          </w:p>
          <w:p w:rsidR="00043171" w:rsidRPr="00AF5F20" w:rsidRDefault="00043171" w:rsidP="00043171">
            <w:pPr>
              <w:spacing w:line="480" w:lineRule="exact"/>
              <w:ind w:leftChars="100" w:left="31680" w:hangingChars="250" w:firstLine="31680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（</w:t>
            </w:r>
            <w:r w:rsidRPr="00AF5F20">
              <w:rPr>
                <w:rFonts w:ascii="標楷體" w:eastAsia="標楷體" w:hAnsi="標楷體" w:cs="標楷體"/>
                <w:sz w:val="28"/>
                <w:szCs w:val="28"/>
              </w:rPr>
              <w:t>1</w:t>
            </w: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）邀集本府各一級機關暨區公所辦理說明會</w:t>
            </w:r>
          </w:p>
          <w:p w:rsidR="00043171" w:rsidRPr="00AF5F20" w:rsidRDefault="00043171" w:rsidP="00043171">
            <w:pPr>
              <w:spacing w:line="480" w:lineRule="exact"/>
              <w:ind w:leftChars="100" w:left="31680" w:hangingChars="250" w:firstLine="31680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（</w:t>
            </w:r>
            <w:r w:rsidRPr="00AF5F20">
              <w:rPr>
                <w:rFonts w:ascii="標楷體" w:eastAsia="標楷體" w:hAnsi="標楷體" w:cs="標楷體"/>
                <w:sz w:val="28"/>
                <w:szCs w:val="28"/>
              </w:rPr>
              <w:t>2</w:t>
            </w: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）辦理公文線上簽核機關種子人員教育訓練</w:t>
            </w:r>
          </w:p>
          <w:p w:rsidR="00043171" w:rsidRPr="00AF5F20" w:rsidRDefault="00043171" w:rsidP="00043171">
            <w:pPr>
              <w:spacing w:line="480" w:lineRule="exact"/>
              <w:ind w:leftChars="100" w:left="31680" w:hangingChars="250" w:firstLine="31680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（</w:t>
            </w:r>
            <w:r w:rsidRPr="00AF5F20">
              <w:rPr>
                <w:rFonts w:ascii="標楷體" w:eastAsia="標楷體" w:hAnsi="標楷體" w:cs="標楷體"/>
                <w:sz w:val="28"/>
                <w:szCs w:val="28"/>
              </w:rPr>
              <w:t>3</w:t>
            </w: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）辦理公文線上簽核機關內人員教育訓練</w:t>
            </w:r>
          </w:p>
        </w:tc>
        <w:tc>
          <w:tcPr>
            <w:tcW w:w="1984" w:type="dxa"/>
          </w:tcPr>
          <w:p w:rsidR="00043171" w:rsidRPr="00AF5F20" w:rsidRDefault="00043171" w:rsidP="00AF5F20">
            <w:pPr>
              <w:spacing w:line="48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  <w:p w:rsidR="00043171" w:rsidRPr="00AF5F20" w:rsidRDefault="00043171" w:rsidP="00AF5F20">
            <w:pPr>
              <w:spacing w:line="48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AF5F20">
              <w:rPr>
                <w:rFonts w:ascii="標楷體" w:eastAsia="標楷體" w:hAnsi="標楷體" w:cs="標楷體"/>
                <w:sz w:val="28"/>
                <w:szCs w:val="28"/>
              </w:rPr>
              <w:t>100</w:t>
            </w: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年</w:t>
            </w:r>
            <w:r w:rsidRPr="00AF5F20">
              <w:rPr>
                <w:rFonts w:ascii="標楷體" w:eastAsia="標楷體" w:hAnsi="標楷體" w:cs="標楷體"/>
                <w:sz w:val="28"/>
                <w:szCs w:val="28"/>
              </w:rPr>
              <w:t>4</w:t>
            </w: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月</w:t>
            </w:r>
          </w:p>
          <w:p w:rsidR="00043171" w:rsidRPr="00AF5F20" w:rsidRDefault="00043171" w:rsidP="00AF5F20">
            <w:pPr>
              <w:spacing w:line="48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  <w:p w:rsidR="00043171" w:rsidRPr="00AF5F20" w:rsidRDefault="00043171" w:rsidP="00AF5F20">
            <w:pPr>
              <w:spacing w:line="48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AF5F20">
              <w:rPr>
                <w:rFonts w:ascii="標楷體" w:eastAsia="標楷體" w:hAnsi="標楷體" w:cs="標楷體"/>
                <w:sz w:val="28"/>
                <w:szCs w:val="28"/>
              </w:rPr>
              <w:t>100</w:t>
            </w: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年</w:t>
            </w:r>
            <w:r w:rsidRPr="00AF5F20">
              <w:rPr>
                <w:rFonts w:ascii="標楷體" w:eastAsia="標楷體" w:hAnsi="標楷體" w:cs="標楷體"/>
                <w:sz w:val="28"/>
                <w:szCs w:val="28"/>
              </w:rPr>
              <w:t>5</w:t>
            </w: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月起</w:t>
            </w:r>
          </w:p>
          <w:p w:rsidR="00043171" w:rsidRPr="00AF5F20" w:rsidRDefault="00043171" w:rsidP="00AF5F20">
            <w:pPr>
              <w:spacing w:line="48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  <w:p w:rsidR="00043171" w:rsidRPr="00AF5F20" w:rsidRDefault="00043171" w:rsidP="00AF5F20">
            <w:pPr>
              <w:spacing w:line="48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各機關種子人員受訓後</w:t>
            </w:r>
          </w:p>
          <w:p w:rsidR="00043171" w:rsidRPr="00AF5F20" w:rsidRDefault="00043171" w:rsidP="00AF5F20">
            <w:pPr>
              <w:spacing w:line="48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043171" w:rsidRPr="00AF5F20" w:rsidRDefault="00043171" w:rsidP="00AF5F20">
            <w:pPr>
              <w:spacing w:line="480" w:lineRule="exac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:rsidR="00043171" w:rsidRPr="00AF5F20" w:rsidRDefault="00043171" w:rsidP="00AF5F20">
            <w:pPr>
              <w:spacing w:line="480" w:lineRule="exac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F5F20">
              <w:rPr>
                <w:rFonts w:ascii="標楷體" w:eastAsia="標楷體" w:hAnsi="標楷體" w:cs="標楷體" w:hint="eastAsia"/>
                <w:sz w:val="20"/>
                <w:szCs w:val="20"/>
              </w:rPr>
              <w:t>秘書處、資訊處、研考會</w:t>
            </w:r>
          </w:p>
          <w:p w:rsidR="00043171" w:rsidRPr="00AF5F20" w:rsidRDefault="00043171" w:rsidP="00AF5F20">
            <w:pPr>
              <w:spacing w:line="480" w:lineRule="exact"/>
              <w:rPr>
                <w:rFonts w:ascii="標楷體" w:eastAsia="標楷體" w:hAnsi="標楷體" w:cs="Times New Roman"/>
              </w:rPr>
            </w:pPr>
          </w:p>
          <w:p w:rsidR="00043171" w:rsidRPr="00AF5F20" w:rsidRDefault="00043171" w:rsidP="00AF5F20">
            <w:pPr>
              <w:spacing w:line="480" w:lineRule="exact"/>
              <w:rPr>
                <w:rFonts w:ascii="標楷體" w:eastAsia="標楷體" w:hAnsi="標楷體" w:cs="Times New Roman"/>
              </w:rPr>
            </w:pPr>
            <w:r w:rsidRPr="00AF5F20">
              <w:rPr>
                <w:rFonts w:ascii="標楷體" w:eastAsia="標楷體" w:hAnsi="標楷體" w:cs="標楷體" w:hint="eastAsia"/>
              </w:rPr>
              <w:t>秘書處、資訊處</w:t>
            </w:r>
          </w:p>
          <w:p w:rsidR="00043171" w:rsidRPr="00AF5F20" w:rsidRDefault="00043171" w:rsidP="00AF5F20">
            <w:pPr>
              <w:spacing w:line="480" w:lineRule="exact"/>
              <w:rPr>
                <w:rFonts w:ascii="標楷體" w:eastAsia="標楷體" w:hAnsi="標楷體" w:cs="Times New Roman"/>
              </w:rPr>
            </w:pPr>
          </w:p>
          <w:p w:rsidR="00043171" w:rsidRPr="00AF5F20" w:rsidRDefault="00043171" w:rsidP="00AF5F20">
            <w:pPr>
              <w:spacing w:line="480" w:lineRule="exact"/>
              <w:rPr>
                <w:rFonts w:ascii="標楷體" w:eastAsia="標楷體" w:hAnsi="標楷體" w:cs="Times New Roman"/>
              </w:rPr>
            </w:pPr>
            <w:r w:rsidRPr="00AF5F20">
              <w:rPr>
                <w:rFonts w:ascii="標楷體" w:eastAsia="標楷體" w:hAnsi="標楷體" w:cs="標楷體" w:hint="eastAsia"/>
              </w:rPr>
              <w:t>各機關</w:t>
            </w:r>
          </w:p>
        </w:tc>
      </w:tr>
    </w:tbl>
    <w:p w:rsidR="00043171" w:rsidRDefault="00043171" w:rsidP="00043171">
      <w:pPr>
        <w:spacing w:line="480" w:lineRule="exact"/>
        <w:ind w:leftChars="200" w:left="31680"/>
        <w:rPr>
          <w:rFonts w:ascii="標楷體" w:eastAsia="標楷體" w:hAnsi="標楷體" w:cs="Times New Roman"/>
          <w:sz w:val="28"/>
          <w:szCs w:val="28"/>
        </w:rPr>
      </w:pPr>
    </w:p>
    <w:p w:rsidR="00043171" w:rsidRDefault="00043171" w:rsidP="009C3A00">
      <w:pPr>
        <w:spacing w:line="480" w:lineRule="exact"/>
        <w:ind w:leftChars="200" w:left="31680"/>
        <w:rPr>
          <w:rFonts w:ascii="標楷體" w:eastAsia="標楷體" w:hAnsi="標楷體" w:cs="Times New Roman"/>
          <w:sz w:val="28"/>
          <w:szCs w:val="28"/>
        </w:rPr>
      </w:pPr>
    </w:p>
    <w:p w:rsidR="00043171" w:rsidRDefault="00043171" w:rsidP="009C3A00">
      <w:pPr>
        <w:spacing w:line="480" w:lineRule="exact"/>
        <w:ind w:leftChars="200" w:left="31680"/>
        <w:rPr>
          <w:rFonts w:ascii="標楷體" w:eastAsia="標楷體" w:hAnsi="標楷體" w:cs="Times New Roman"/>
          <w:sz w:val="28"/>
          <w:szCs w:val="28"/>
        </w:rPr>
      </w:pPr>
    </w:p>
    <w:p w:rsidR="00043171" w:rsidRDefault="00043171" w:rsidP="00243AF4">
      <w:pPr>
        <w:spacing w:line="480" w:lineRule="exact"/>
        <w:rPr>
          <w:rFonts w:ascii="標楷體" w:eastAsia="標楷體" w:hAnsi="標楷體" w:cs="Times New Roman"/>
          <w:sz w:val="28"/>
          <w:szCs w:val="28"/>
        </w:rPr>
      </w:pPr>
    </w:p>
    <w:p w:rsidR="00043171" w:rsidRDefault="00043171" w:rsidP="009C3A00">
      <w:pPr>
        <w:spacing w:line="480" w:lineRule="exact"/>
        <w:ind w:leftChars="200" w:left="31680"/>
        <w:rPr>
          <w:rFonts w:ascii="標楷體" w:eastAsia="標楷體" w:hAnsi="標楷體" w:cs="Times New Roman"/>
          <w:sz w:val="28"/>
          <w:szCs w:val="28"/>
        </w:rPr>
      </w:pPr>
      <w:r>
        <w:rPr>
          <w:noProof/>
        </w:rPr>
        <w:pict>
          <v:shape id="_x0000_s1027" type="#_x0000_t202" style="position:absolute;left:0;text-align:left;margin-left:-3.95pt;margin-top:-27.15pt;width:52.2pt;height:138.2pt;z-index:251659264">
            <v:textbox style="mso-fit-shape-to-text:t">
              <w:txbxContent>
                <w:p w:rsidR="00043171" w:rsidRPr="00C8797E" w:rsidRDefault="00043171">
                  <w:pPr>
                    <w:rPr>
                      <w:rFonts w:ascii="標楷體" w:eastAsia="標楷體" w:hAnsi="標楷體" w:cs="標楷體"/>
                    </w:rPr>
                  </w:pPr>
                  <w:r w:rsidRPr="00C8797E">
                    <w:rPr>
                      <w:rFonts w:ascii="標楷體" w:eastAsia="標楷體" w:hAnsi="標楷體" w:cs="標楷體" w:hint="eastAsia"/>
                    </w:rPr>
                    <w:t>附錄</w:t>
                  </w:r>
                  <w:r w:rsidRPr="00C8797E">
                    <w:rPr>
                      <w:rFonts w:ascii="標楷體" w:eastAsia="標楷體" w:hAnsi="標楷體" w:cs="標楷體"/>
                    </w:rPr>
                    <w:t>2</w:t>
                  </w:r>
                </w:p>
              </w:txbxContent>
            </v:textbox>
          </v:shape>
        </w:pict>
      </w:r>
      <w:r>
        <w:rPr>
          <w:rFonts w:ascii="標楷體" w:eastAsia="標楷體" w:hAnsi="標楷體" w:cs="標楷體" w:hint="eastAsia"/>
          <w:sz w:val="28"/>
          <w:szCs w:val="28"/>
        </w:rPr>
        <w:t>臺北市政府各機關公文線上簽核作業上線及教育訓練時程表</w:t>
      </w:r>
    </w:p>
    <w:tbl>
      <w:tblPr>
        <w:tblW w:w="94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76"/>
        <w:gridCol w:w="5245"/>
        <w:gridCol w:w="1701"/>
        <w:gridCol w:w="1276"/>
      </w:tblGrid>
      <w:tr w:rsidR="00043171" w:rsidRPr="00AF5F20">
        <w:tc>
          <w:tcPr>
            <w:tcW w:w="1276" w:type="dxa"/>
            <w:vAlign w:val="center"/>
          </w:tcPr>
          <w:p w:rsidR="00043171" w:rsidRPr="00AF5F20" w:rsidRDefault="00043171" w:rsidP="00AF5F20">
            <w:pPr>
              <w:spacing w:line="480" w:lineRule="exact"/>
              <w:jc w:val="center"/>
              <w:rPr>
                <w:rFonts w:ascii="標楷體" w:eastAsia="標楷體" w:hAnsi="標楷體" w:cs="Times New Roman"/>
              </w:rPr>
            </w:pPr>
            <w:r w:rsidRPr="00AF5F20">
              <w:rPr>
                <w:rFonts w:ascii="標楷體" w:eastAsia="標楷體" w:hAnsi="標楷體" w:cs="標楷體" w:hint="eastAsia"/>
              </w:rPr>
              <w:t>編號</w:t>
            </w:r>
          </w:p>
        </w:tc>
        <w:tc>
          <w:tcPr>
            <w:tcW w:w="5245" w:type="dxa"/>
            <w:vAlign w:val="center"/>
          </w:tcPr>
          <w:p w:rsidR="00043171" w:rsidRPr="00AF5F20" w:rsidRDefault="00043171" w:rsidP="00AF5F20">
            <w:pPr>
              <w:spacing w:line="480" w:lineRule="exact"/>
              <w:jc w:val="center"/>
              <w:rPr>
                <w:rFonts w:ascii="標楷體" w:eastAsia="標楷體" w:hAnsi="標楷體" w:cs="Times New Roman"/>
              </w:rPr>
            </w:pPr>
            <w:r w:rsidRPr="00AF5F20">
              <w:rPr>
                <w:rFonts w:ascii="標楷體" w:eastAsia="標楷體" w:hAnsi="標楷體" w:cs="標楷體" w:hint="eastAsia"/>
              </w:rPr>
              <w:t>機關名稱</w:t>
            </w:r>
          </w:p>
        </w:tc>
        <w:tc>
          <w:tcPr>
            <w:tcW w:w="1701" w:type="dxa"/>
            <w:vAlign w:val="center"/>
          </w:tcPr>
          <w:p w:rsidR="00043171" w:rsidRPr="00AF5F20" w:rsidRDefault="00043171" w:rsidP="00AF5F20">
            <w:pPr>
              <w:spacing w:line="480" w:lineRule="exact"/>
              <w:jc w:val="center"/>
              <w:rPr>
                <w:rFonts w:ascii="標楷體" w:eastAsia="標楷體" w:hAnsi="標楷體" w:cs="Times New Roman"/>
              </w:rPr>
            </w:pPr>
            <w:r w:rsidRPr="00AF5F20">
              <w:rPr>
                <w:rFonts w:ascii="標楷體" w:eastAsia="標楷體" w:hAnsi="標楷體" w:cs="標楷體" w:hint="eastAsia"/>
              </w:rPr>
              <w:t>教育訓練時間</w:t>
            </w:r>
          </w:p>
        </w:tc>
        <w:tc>
          <w:tcPr>
            <w:tcW w:w="1276" w:type="dxa"/>
            <w:vAlign w:val="center"/>
          </w:tcPr>
          <w:p w:rsidR="00043171" w:rsidRPr="00AF5F20" w:rsidRDefault="00043171" w:rsidP="00AF5F20">
            <w:pPr>
              <w:spacing w:line="480" w:lineRule="exact"/>
              <w:jc w:val="center"/>
              <w:rPr>
                <w:rFonts w:ascii="標楷體" w:eastAsia="標楷體" w:hAnsi="標楷體" w:cs="Times New Roman"/>
              </w:rPr>
            </w:pPr>
            <w:r w:rsidRPr="00AF5F20">
              <w:rPr>
                <w:rFonts w:ascii="標楷體" w:eastAsia="標楷體" w:hAnsi="標楷體" w:cs="標楷體" w:hint="eastAsia"/>
              </w:rPr>
              <w:t>上線時間</w:t>
            </w:r>
          </w:p>
        </w:tc>
      </w:tr>
      <w:tr w:rsidR="00043171" w:rsidRPr="00AF5F20">
        <w:tc>
          <w:tcPr>
            <w:tcW w:w="1276" w:type="dxa"/>
            <w:vAlign w:val="center"/>
          </w:tcPr>
          <w:p w:rsidR="00043171" w:rsidRPr="00AF5F20" w:rsidRDefault="00043171" w:rsidP="00AF5F20">
            <w:pPr>
              <w:spacing w:line="480" w:lineRule="exact"/>
              <w:jc w:val="center"/>
              <w:rPr>
                <w:rFonts w:ascii="標楷體" w:eastAsia="標楷體" w:hAnsi="標楷體" w:cs="標楷體"/>
              </w:rPr>
            </w:pPr>
            <w:r w:rsidRPr="00AF5F20">
              <w:rPr>
                <w:rFonts w:ascii="標楷體" w:eastAsia="標楷體" w:hAnsi="標楷體" w:cs="標楷體"/>
              </w:rPr>
              <w:t>1</w:t>
            </w:r>
          </w:p>
          <w:p w:rsidR="00043171" w:rsidRPr="00AF5F20" w:rsidRDefault="00043171" w:rsidP="00AF5F20">
            <w:pPr>
              <w:spacing w:line="48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F5F20">
              <w:rPr>
                <w:rFonts w:ascii="標楷體" w:eastAsia="標楷體" w:hAnsi="標楷體" w:cs="標楷體" w:hint="eastAsia"/>
                <w:sz w:val="20"/>
                <w:szCs w:val="20"/>
              </w:rPr>
              <w:t>（</w:t>
            </w:r>
            <w:r w:rsidRPr="00AF5F20">
              <w:rPr>
                <w:rFonts w:ascii="標楷體" w:eastAsia="標楷體" w:hAnsi="標楷體" w:cs="標楷體"/>
                <w:sz w:val="20"/>
                <w:szCs w:val="20"/>
              </w:rPr>
              <w:t>23</w:t>
            </w:r>
            <w:r w:rsidRPr="00AF5F20">
              <w:rPr>
                <w:rFonts w:ascii="標楷體" w:eastAsia="標楷體" w:hAnsi="標楷體" w:cs="標楷體" w:hint="eastAsia"/>
                <w:sz w:val="20"/>
                <w:szCs w:val="20"/>
              </w:rPr>
              <w:t>機關）</w:t>
            </w:r>
          </w:p>
        </w:tc>
        <w:tc>
          <w:tcPr>
            <w:tcW w:w="5245" w:type="dxa"/>
            <w:vAlign w:val="center"/>
          </w:tcPr>
          <w:p w:rsidR="00043171" w:rsidRPr="00AF5F20" w:rsidRDefault="00043171" w:rsidP="00AF5F20">
            <w:pPr>
              <w:spacing w:line="480" w:lineRule="exact"/>
              <w:rPr>
                <w:rFonts w:ascii="標楷體" w:eastAsia="標楷體" w:hAnsi="標楷體" w:cs="Times New Roman"/>
                <w:color w:val="000000"/>
                <w:kern w:val="0"/>
              </w:rPr>
            </w:pPr>
            <w:r w:rsidRPr="00AF5F20">
              <w:rPr>
                <w:rFonts w:ascii="標楷體" w:eastAsia="標楷體" w:hAnsi="標楷體" w:cs="標楷體" w:hint="eastAsia"/>
                <w:color w:val="000000"/>
                <w:kern w:val="0"/>
              </w:rPr>
              <w:t>秘書處、資訊處、研考會、民政局、財政局、教育局、工務局、社會局、衛生局、環保局、地政處、主計處、人事處、都市計畫委員會、勞工局、交通局、政風處、都市發展局、消防局、原住民事務委員會、文化局、公訓處、自來水事業處</w:t>
            </w:r>
          </w:p>
        </w:tc>
        <w:tc>
          <w:tcPr>
            <w:tcW w:w="1701" w:type="dxa"/>
          </w:tcPr>
          <w:p w:rsidR="00043171" w:rsidRPr="00AF5F20" w:rsidRDefault="00043171" w:rsidP="006033B4">
            <w:pPr>
              <w:rPr>
                <w:rFonts w:ascii="標楷體" w:eastAsia="標楷體" w:hAnsi="標楷體" w:cs="Times New Roman"/>
              </w:rPr>
            </w:pPr>
            <w:r w:rsidRPr="00AF5F20">
              <w:rPr>
                <w:rFonts w:ascii="標楷體" w:eastAsia="標楷體" w:hAnsi="標楷體" w:cs="標楷體"/>
              </w:rPr>
              <w:t>100</w:t>
            </w:r>
            <w:r w:rsidRPr="00AF5F20">
              <w:rPr>
                <w:rFonts w:ascii="標楷體" w:eastAsia="標楷體" w:hAnsi="標楷體" w:cs="標楷體" w:hint="eastAsia"/>
              </w:rPr>
              <w:t>年</w:t>
            </w:r>
            <w:r w:rsidRPr="00AF5F20">
              <w:rPr>
                <w:rFonts w:ascii="標楷體" w:eastAsia="標楷體" w:hAnsi="標楷體" w:cs="標楷體"/>
              </w:rPr>
              <w:t>5</w:t>
            </w:r>
            <w:r w:rsidRPr="00AF5F20">
              <w:rPr>
                <w:rFonts w:ascii="標楷體" w:eastAsia="標楷體" w:hAnsi="標楷體" w:cs="標楷體" w:hint="eastAsia"/>
              </w:rPr>
              <w:t>月起</w:t>
            </w:r>
          </w:p>
        </w:tc>
        <w:tc>
          <w:tcPr>
            <w:tcW w:w="1276" w:type="dxa"/>
          </w:tcPr>
          <w:p w:rsidR="00043171" w:rsidRPr="00AF5F20" w:rsidRDefault="00043171" w:rsidP="006033B4">
            <w:pPr>
              <w:rPr>
                <w:rFonts w:ascii="標楷體" w:eastAsia="標楷體" w:hAnsi="標楷體" w:cs="Times New Roman"/>
              </w:rPr>
            </w:pPr>
            <w:r w:rsidRPr="00AF5F20">
              <w:rPr>
                <w:rFonts w:ascii="標楷體" w:eastAsia="標楷體" w:hAnsi="標楷體" w:cs="標楷體"/>
              </w:rPr>
              <w:t>100</w:t>
            </w:r>
            <w:r w:rsidRPr="00AF5F20">
              <w:rPr>
                <w:rFonts w:ascii="標楷體" w:eastAsia="標楷體" w:hAnsi="標楷體" w:cs="標楷體" w:hint="eastAsia"/>
              </w:rPr>
              <w:t>年</w:t>
            </w:r>
            <w:r w:rsidRPr="00AF5F20">
              <w:rPr>
                <w:rFonts w:ascii="標楷體" w:eastAsia="標楷體" w:hAnsi="標楷體" w:cs="標楷體"/>
              </w:rPr>
              <w:t>6</w:t>
            </w:r>
            <w:r w:rsidRPr="00AF5F20">
              <w:rPr>
                <w:rFonts w:ascii="標楷體" w:eastAsia="標楷體" w:hAnsi="標楷體" w:cs="標楷體" w:hint="eastAsia"/>
              </w:rPr>
              <w:t>月</w:t>
            </w:r>
          </w:p>
        </w:tc>
      </w:tr>
      <w:tr w:rsidR="00043171" w:rsidRPr="00AF5F20">
        <w:tc>
          <w:tcPr>
            <w:tcW w:w="1276" w:type="dxa"/>
            <w:vAlign w:val="center"/>
          </w:tcPr>
          <w:p w:rsidR="00043171" w:rsidRPr="00AF5F20" w:rsidRDefault="00043171" w:rsidP="00AF5F20">
            <w:pPr>
              <w:spacing w:line="480" w:lineRule="exact"/>
              <w:jc w:val="center"/>
              <w:rPr>
                <w:rFonts w:ascii="標楷體" w:eastAsia="標楷體" w:hAnsi="標楷體" w:cs="標楷體"/>
              </w:rPr>
            </w:pPr>
            <w:r w:rsidRPr="00AF5F20">
              <w:rPr>
                <w:rFonts w:ascii="標楷體" w:eastAsia="標楷體" w:hAnsi="標楷體" w:cs="標楷體"/>
              </w:rPr>
              <w:t>2</w:t>
            </w:r>
          </w:p>
          <w:p w:rsidR="00043171" w:rsidRPr="00AF5F20" w:rsidRDefault="00043171" w:rsidP="00AF5F20">
            <w:pPr>
              <w:spacing w:line="480" w:lineRule="exac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F5F20">
              <w:rPr>
                <w:rFonts w:ascii="標楷體" w:eastAsia="標楷體" w:hAnsi="標楷體" w:cs="標楷體" w:hint="eastAsia"/>
                <w:sz w:val="20"/>
                <w:szCs w:val="20"/>
              </w:rPr>
              <w:t>（</w:t>
            </w:r>
            <w:r w:rsidRPr="00AF5F20">
              <w:rPr>
                <w:rFonts w:ascii="標楷體" w:eastAsia="標楷體" w:hAnsi="標楷體" w:cs="標楷體"/>
                <w:sz w:val="20"/>
                <w:szCs w:val="20"/>
              </w:rPr>
              <w:t>22</w:t>
            </w:r>
            <w:r w:rsidRPr="00AF5F20">
              <w:rPr>
                <w:rFonts w:ascii="標楷體" w:eastAsia="標楷體" w:hAnsi="標楷體" w:cs="標楷體" w:hint="eastAsia"/>
                <w:sz w:val="20"/>
                <w:szCs w:val="20"/>
              </w:rPr>
              <w:t>機關）</w:t>
            </w:r>
          </w:p>
        </w:tc>
        <w:tc>
          <w:tcPr>
            <w:tcW w:w="5245" w:type="dxa"/>
            <w:vAlign w:val="center"/>
          </w:tcPr>
          <w:p w:rsidR="00043171" w:rsidRPr="00AF5F20" w:rsidRDefault="00043171" w:rsidP="00AF5F20">
            <w:pPr>
              <w:spacing w:line="480" w:lineRule="exact"/>
              <w:rPr>
                <w:rFonts w:ascii="標楷體" w:eastAsia="標楷體" w:hAnsi="標楷體" w:cs="Times New Roman"/>
                <w:color w:val="000000"/>
                <w:kern w:val="0"/>
              </w:rPr>
            </w:pPr>
            <w:r w:rsidRPr="00AF5F20">
              <w:rPr>
                <w:rFonts w:ascii="標楷體" w:eastAsia="標楷體" w:hAnsi="標楷體" w:cs="標楷體" w:hint="eastAsia"/>
                <w:color w:val="000000"/>
                <w:kern w:val="0"/>
              </w:rPr>
              <w:t>觀光傳播局、產業發展局、警察局、兵役處、法規會、捷運局、翡管局、客委會、臺北大眾捷運股份有限公司、</w:t>
            </w:r>
            <w:r w:rsidRPr="00AF5F20">
              <w:rPr>
                <w:rFonts w:ascii="標楷體" w:eastAsia="標楷體" w:hAnsi="標楷體" w:cs="標楷體"/>
                <w:color w:val="000000"/>
                <w:kern w:val="0"/>
              </w:rPr>
              <w:t>12</w:t>
            </w:r>
            <w:r w:rsidRPr="00AF5F20">
              <w:rPr>
                <w:rFonts w:ascii="標楷體" w:eastAsia="標楷體" w:hAnsi="標楷體" w:cs="標楷體" w:hint="eastAsia"/>
                <w:color w:val="000000"/>
                <w:kern w:val="0"/>
              </w:rPr>
              <w:t>區公所、</w:t>
            </w:r>
            <w:r w:rsidRPr="00AF5F20">
              <w:rPr>
                <w:rFonts w:ascii="標楷體" w:eastAsia="標楷體" w:hAnsi="標楷體" w:cs="標楷體"/>
                <w:color w:val="000000"/>
                <w:kern w:val="0"/>
              </w:rPr>
              <w:t>*</w:t>
            </w:r>
            <w:r w:rsidRPr="00AF5F20">
              <w:rPr>
                <w:rFonts w:ascii="標楷體" w:eastAsia="標楷體" w:hAnsi="標楷體" w:cs="標楷體" w:hint="eastAsia"/>
                <w:color w:val="000000"/>
                <w:kern w:val="0"/>
              </w:rPr>
              <w:t>訴願會</w:t>
            </w:r>
          </w:p>
        </w:tc>
        <w:tc>
          <w:tcPr>
            <w:tcW w:w="1701" w:type="dxa"/>
          </w:tcPr>
          <w:p w:rsidR="00043171" w:rsidRPr="00AF5F20" w:rsidRDefault="00043171" w:rsidP="006033B4">
            <w:pPr>
              <w:rPr>
                <w:rFonts w:ascii="標楷體" w:eastAsia="標楷體" w:hAnsi="標楷體" w:cs="Times New Roman"/>
              </w:rPr>
            </w:pPr>
            <w:r w:rsidRPr="00AF5F20">
              <w:rPr>
                <w:rFonts w:ascii="標楷體" w:eastAsia="標楷體" w:hAnsi="標楷體" w:cs="標楷體"/>
              </w:rPr>
              <w:t>100</w:t>
            </w:r>
            <w:r w:rsidRPr="00AF5F20">
              <w:rPr>
                <w:rFonts w:ascii="標楷體" w:eastAsia="標楷體" w:hAnsi="標楷體" w:cs="標楷體" w:hint="eastAsia"/>
              </w:rPr>
              <w:t>年</w:t>
            </w:r>
            <w:r w:rsidRPr="00AF5F20">
              <w:rPr>
                <w:rFonts w:ascii="標楷體" w:eastAsia="標楷體" w:hAnsi="標楷體" w:cs="標楷體"/>
              </w:rPr>
              <w:t>8</w:t>
            </w:r>
            <w:r w:rsidRPr="00AF5F20">
              <w:rPr>
                <w:rFonts w:ascii="標楷體" w:eastAsia="標楷體" w:hAnsi="標楷體" w:cs="標楷體" w:hint="eastAsia"/>
              </w:rPr>
              <w:t>月起</w:t>
            </w:r>
          </w:p>
        </w:tc>
        <w:tc>
          <w:tcPr>
            <w:tcW w:w="1276" w:type="dxa"/>
          </w:tcPr>
          <w:p w:rsidR="00043171" w:rsidRPr="00AF5F20" w:rsidRDefault="00043171" w:rsidP="006033B4">
            <w:pPr>
              <w:rPr>
                <w:rFonts w:ascii="標楷體" w:eastAsia="標楷體" w:hAnsi="標楷體" w:cs="Times New Roman"/>
              </w:rPr>
            </w:pPr>
            <w:r w:rsidRPr="00AF5F20">
              <w:rPr>
                <w:rFonts w:ascii="標楷體" w:eastAsia="標楷體" w:hAnsi="標楷體" w:cs="標楷體"/>
              </w:rPr>
              <w:t>100</w:t>
            </w:r>
            <w:r w:rsidRPr="00AF5F20">
              <w:rPr>
                <w:rFonts w:ascii="標楷體" w:eastAsia="標楷體" w:hAnsi="標楷體" w:cs="標楷體" w:hint="eastAsia"/>
              </w:rPr>
              <w:t>年</w:t>
            </w:r>
            <w:r w:rsidRPr="00AF5F20">
              <w:rPr>
                <w:rFonts w:ascii="標楷體" w:eastAsia="標楷體" w:hAnsi="標楷體" w:cs="標楷體"/>
              </w:rPr>
              <w:t>9</w:t>
            </w:r>
            <w:r w:rsidRPr="00AF5F20">
              <w:rPr>
                <w:rFonts w:ascii="標楷體" w:eastAsia="標楷體" w:hAnsi="標楷體" w:cs="標楷體" w:hint="eastAsia"/>
              </w:rPr>
              <w:t>月</w:t>
            </w:r>
          </w:p>
        </w:tc>
      </w:tr>
      <w:tr w:rsidR="00043171" w:rsidRPr="00AF5F20">
        <w:tc>
          <w:tcPr>
            <w:tcW w:w="1276" w:type="dxa"/>
            <w:vAlign w:val="center"/>
          </w:tcPr>
          <w:p w:rsidR="00043171" w:rsidRPr="00AF5F20" w:rsidRDefault="00043171" w:rsidP="00AF5F20">
            <w:pPr>
              <w:spacing w:line="480" w:lineRule="exact"/>
              <w:jc w:val="center"/>
              <w:rPr>
                <w:rFonts w:ascii="標楷體" w:eastAsia="標楷體" w:hAnsi="標楷體" w:cs="標楷體"/>
              </w:rPr>
            </w:pPr>
            <w:r w:rsidRPr="00AF5F20">
              <w:rPr>
                <w:rFonts w:ascii="標楷體" w:eastAsia="標楷體" w:hAnsi="標楷體" w:cs="標楷體"/>
              </w:rPr>
              <w:t>3</w:t>
            </w:r>
          </w:p>
          <w:p w:rsidR="00043171" w:rsidRPr="00AF5F20" w:rsidRDefault="00043171" w:rsidP="00AF5F20">
            <w:pPr>
              <w:spacing w:line="48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F5F20">
              <w:rPr>
                <w:rFonts w:ascii="標楷體" w:eastAsia="標楷體" w:hAnsi="標楷體" w:cs="標楷體" w:hint="eastAsia"/>
                <w:sz w:val="20"/>
                <w:szCs w:val="20"/>
              </w:rPr>
              <w:t>（</w:t>
            </w:r>
            <w:r w:rsidRPr="00AF5F20">
              <w:rPr>
                <w:rFonts w:ascii="標楷體" w:eastAsia="標楷體" w:hAnsi="標楷體" w:cs="標楷體"/>
                <w:sz w:val="20"/>
                <w:szCs w:val="20"/>
              </w:rPr>
              <w:t>35</w:t>
            </w:r>
            <w:r w:rsidRPr="00AF5F20">
              <w:rPr>
                <w:rFonts w:ascii="標楷體" w:eastAsia="標楷體" w:hAnsi="標楷體" w:cs="標楷體" w:hint="eastAsia"/>
                <w:sz w:val="20"/>
                <w:szCs w:val="20"/>
              </w:rPr>
              <w:t>機關）</w:t>
            </w:r>
          </w:p>
        </w:tc>
        <w:tc>
          <w:tcPr>
            <w:tcW w:w="5245" w:type="dxa"/>
            <w:vAlign w:val="center"/>
          </w:tcPr>
          <w:p w:rsidR="00043171" w:rsidRPr="00AF5F20" w:rsidRDefault="00043171" w:rsidP="00AF5F20">
            <w:pPr>
              <w:spacing w:line="480" w:lineRule="exact"/>
              <w:rPr>
                <w:rFonts w:ascii="標楷體" w:eastAsia="標楷體" w:hAnsi="標楷體" w:cs="Times New Roman"/>
                <w:color w:val="000000"/>
                <w:kern w:val="0"/>
              </w:rPr>
            </w:pPr>
            <w:r w:rsidRPr="00AF5F20">
              <w:rPr>
                <w:rFonts w:ascii="標楷體" w:eastAsia="標楷體" w:hAnsi="標楷體" w:cs="標楷體" w:hint="eastAsia"/>
                <w:color w:val="000000"/>
                <w:kern w:val="0"/>
              </w:rPr>
              <w:t>公管中心、孔廟管理委員會、殯葬管理處、</w:t>
            </w:r>
            <w:r w:rsidRPr="00AF5F20">
              <w:rPr>
                <w:rFonts w:ascii="標楷體" w:eastAsia="標楷體" w:hAnsi="標楷體" w:cs="標楷體"/>
                <w:color w:val="000000"/>
                <w:kern w:val="0"/>
              </w:rPr>
              <w:t>12</w:t>
            </w:r>
            <w:r w:rsidRPr="00AF5F20">
              <w:rPr>
                <w:rFonts w:ascii="標楷體" w:eastAsia="標楷體" w:hAnsi="標楷體" w:cs="標楷體" w:hint="eastAsia"/>
                <w:color w:val="000000"/>
                <w:kern w:val="0"/>
              </w:rPr>
              <w:t>戶政事務所、稅捐處、動產質借處、圖書館、動物園、教師研習中心、兒童育樂中心、天文科學教育館、體育處、家庭教育中心、新工處、公園處、衛工處、水利處、</w:t>
            </w:r>
            <w:r w:rsidRPr="00AF5F20">
              <w:rPr>
                <w:rFonts w:ascii="標楷體" w:eastAsia="標楷體" w:hAnsi="標楷體" w:cs="標楷體"/>
                <w:color w:val="000000"/>
                <w:kern w:val="0"/>
              </w:rPr>
              <w:t>6</w:t>
            </w:r>
            <w:r w:rsidRPr="00AF5F20">
              <w:rPr>
                <w:rFonts w:ascii="標楷體" w:eastAsia="標楷體" w:hAnsi="標楷體" w:cs="標楷體" w:hint="eastAsia"/>
                <w:color w:val="000000"/>
                <w:kern w:val="0"/>
              </w:rPr>
              <w:t>地政事務所、土地開發總隊</w:t>
            </w:r>
          </w:p>
        </w:tc>
        <w:tc>
          <w:tcPr>
            <w:tcW w:w="1701" w:type="dxa"/>
          </w:tcPr>
          <w:p w:rsidR="00043171" w:rsidRPr="00AF5F20" w:rsidRDefault="00043171" w:rsidP="006033B4">
            <w:pPr>
              <w:rPr>
                <w:rFonts w:ascii="標楷體" w:eastAsia="標楷體" w:hAnsi="標楷體" w:cs="Times New Roman"/>
              </w:rPr>
            </w:pPr>
            <w:r w:rsidRPr="00AF5F20">
              <w:rPr>
                <w:rFonts w:ascii="標楷體" w:eastAsia="標楷體" w:hAnsi="標楷體" w:cs="標楷體"/>
              </w:rPr>
              <w:t>100</w:t>
            </w:r>
            <w:r w:rsidRPr="00AF5F20">
              <w:rPr>
                <w:rFonts w:ascii="標楷體" w:eastAsia="標楷體" w:hAnsi="標楷體" w:cs="標楷體" w:hint="eastAsia"/>
              </w:rPr>
              <w:t>年</w:t>
            </w:r>
            <w:r w:rsidRPr="00AF5F20">
              <w:rPr>
                <w:rFonts w:ascii="標楷體" w:eastAsia="標楷體" w:hAnsi="標楷體" w:cs="標楷體"/>
              </w:rPr>
              <w:t>12</w:t>
            </w:r>
            <w:r w:rsidRPr="00AF5F20">
              <w:rPr>
                <w:rFonts w:ascii="標楷體" w:eastAsia="標楷體" w:hAnsi="標楷體" w:cs="標楷體" w:hint="eastAsia"/>
              </w:rPr>
              <w:t>月</w:t>
            </w:r>
          </w:p>
        </w:tc>
        <w:tc>
          <w:tcPr>
            <w:tcW w:w="1276" w:type="dxa"/>
          </w:tcPr>
          <w:p w:rsidR="00043171" w:rsidRPr="00AF5F20" w:rsidRDefault="00043171" w:rsidP="006033B4">
            <w:pPr>
              <w:rPr>
                <w:rFonts w:ascii="標楷體" w:eastAsia="標楷體" w:hAnsi="標楷體" w:cs="Times New Roman"/>
              </w:rPr>
            </w:pPr>
            <w:r w:rsidRPr="00AF5F20">
              <w:rPr>
                <w:rFonts w:ascii="標楷體" w:eastAsia="標楷體" w:hAnsi="標楷體" w:cs="標楷體"/>
              </w:rPr>
              <w:t>101</w:t>
            </w:r>
            <w:r w:rsidRPr="00AF5F20">
              <w:rPr>
                <w:rFonts w:ascii="標楷體" w:eastAsia="標楷體" w:hAnsi="標楷體" w:cs="標楷體" w:hint="eastAsia"/>
              </w:rPr>
              <w:t>年</w:t>
            </w:r>
            <w:r w:rsidRPr="00AF5F20">
              <w:rPr>
                <w:rFonts w:ascii="標楷體" w:eastAsia="標楷體" w:hAnsi="標楷體" w:cs="標楷體"/>
              </w:rPr>
              <w:t>1</w:t>
            </w:r>
            <w:r w:rsidRPr="00AF5F20">
              <w:rPr>
                <w:rFonts w:ascii="標楷體" w:eastAsia="標楷體" w:hAnsi="標楷體" w:cs="標楷體" w:hint="eastAsia"/>
              </w:rPr>
              <w:t>月</w:t>
            </w:r>
          </w:p>
        </w:tc>
      </w:tr>
      <w:tr w:rsidR="00043171" w:rsidRPr="00AF5F20">
        <w:tc>
          <w:tcPr>
            <w:tcW w:w="1276" w:type="dxa"/>
            <w:vAlign w:val="center"/>
          </w:tcPr>
          <w:p w:rsidR="00043171" w:rsidRPr="00AF5F20" w:rsidRDefault="00043171" w:rsidP="00AF5F20">
            <w:pPr>
              <w:spacing w:line="480" w:lineRule="exact"/>
              <w:jc w:val="center"/>
              <w:rPr>
                <w:rFonts w:ascii="標楷體" w:eastAsia="標楷體" w:hAnsi="標楷體" w:cs="標楷體"/>
              </w:rPr>
            </w:pPr>
            <w:r w:rsidRPr="00AF5F20">
              <w:rPr>
                <w:rFonts w:ascii="標楷體" w:eastAsia="標楷體" w:hAnsi="標楷體" w:cs="標楷體"/>
              </w:rPr>
              <w:t>4</w:t>
            </w:r>
          </w:p>
          <w:p w:rsidR="00043171" w:rsidRPr="00AF5F20" w:rsidRDefault="00043171" w:rsidP="00AF5F20">
            <w:pPr>
              <w:spacing w:line="48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F5F20">
              <w:rPr>
                <w:rFonts w:ascii="標楷體" w:eastAsia="標楷體" w:hAnsi="標楷體" w:cs="標楷體" w:hint="eastAsia"/>
                <w:sz w:val="20"/>
                <w:szCs w:val="20"/>
              </w:rPr>
              <w:t>（</w:t>
            </w:r>
            <w:r w:rsidRPr="00AF5F20">
              <w:rPr>
                <w:rFonts w:ascii="標楷體" w:eastAsia="標楷體" w:hAnsi="標楷體" w:cs="標楷體"/>
                <w:sz w:val="20"/>
                <w:szCs w:val="20"/>
              </w:rPr>
              <w:t>40</w:t>
            </w:r>
            <w:r w:rsidRPr="00AF5F20">
              <w:rPr>
                <w:rFonts w:ascii="標楷體" w:eastAsia="標楷體" w:hAnsi="標楷體" w:cs="標楷體" w:hint="eastAsia"/>
                <w:sz w:val="20"/>
                <w:szCs w:val="20"/>
              </w:rPr>
              <w:t>機關）</w:t>
            </w:r>
          </w:p>
        </w:tc>
        <w:tc>
          <w:tcPr>
            <w:tcW w:w="5245" w:type="dxa"/>
            <w:vAlign w:val="center"/>
          </w:tcPr>
          <w:p w:rsidR="00043171" w:rsidRPr="00AF5F20" w:rsidRDefault="00043171" w:rsidP="00AF5F20">
            <w:pPr>
              <w:spacing w:line="480" w:lineRule="exact"/>
              <w:rPr>
                <w:rFonts w:ascii="標楷體" w:eastAsia="標楷體" w:hAnsi="標楷體" w:cs="Times New Roman"/>
                <w:color w:val="000000"/>
                <w:kern w:val="0"/>
              </w:rPr>
            </w:pPr>
            <w:r w:rsidRPr="00AF5F20">
              <w:rPr>
                <w:rFonts w:ascii="標楷體" w:eastAsia="標楷體" w:hAnsi="標楷體" w:cs="標楷體" w:hint="eastAsia"/>
                <w:color w:val="000000"/>
                <w:kern w:val="0"/>
              </w:rPr>
              <w:t>陽明教養院、浩然敬老院、</w:t>
            </w:r>
            <w:r w:rsidRPr="00AF5F20">
              <w:rPr>
                <w:rFonts w:ascii="標楷體" w:eastAsia="標楷體" w:hAnsi="標楷體" w:cs="標楷體"/>
                <w:color w:val="000000"/>
                <w:kern w:val="0"/>
              </w:rPr>
              <w:t>12</w:t>
            </w:r>
            <w:r w:rsidRPr="00AF5F20">
              <w:rPr>
                <w:rFonts w:ascii="標楷體" w:eastAsia="標楷體" w:hAnsi="標楷體" w:cs="標楷體" w:hint="eastAsia"/>
                <w:color w:val="000000"/>
                <w:kern w:val="0"/>
              </w:rPr>
              <w:t>托兒所、家暴暨性侵害防治中心、保安警察大隊、刑事警察大隊、交通警察大隊、婦幼警察隊、警察局所屬</w:t>
            </w:r>
            <w:r w:rsidRPr="00AF5F20">
              <w:rPr>
                <w:rFonts w:ascii="標楷體" w:eastAsia="標楷體" w:hAnsi="標楷體" w:cs="標楷體"/>
                <w:color w:val="000000"/>
                <w:kern w:val="0"/>
              </w:rPr>
              <w:t>14</w:t>
            </w:r>
            <w:r w:rsidRPr="00AF5F20">
              <w:rPr>
                <w:rFonts w:ascii="標楷體" w:eastAsia="標楷體" w:hAnsi="標楷體" w:cs="標楷體" w:hint="eastAsia"/>
                <w:color w:val="000000"/>
                <w:kern w:val="0"/>
              </w:rPr>
              <w:t>分局、少年警察隊、捷運警察隊、通信隊、職訓中心、勞動檢查處、勞工教育中心、就業服務處</w:t>
            </w:r>
          </w:p>
        </w:tc>
        <w:tc>
          <w:tcPr>
            <w:tcW w:w="1701" w:type="dxa"/>
          </w:tcPr>
          <w:p w:rsidR="00043171" w:rsidRPr="00AF5F20" w:rsidRDefault="00043171" w:rsidP="006033B4">
            <w:pPr>
              <w:rPr>
                <w:rFonts w:ascii="標楷體" w:eastAsia="標楷體" w:hAnsi="標楷體" w:cs="Times New Roman"/>
              </w:rPr>
            </w:pPr>
            <w:r w:rsidRPr="00AF5F20">
              <w:rPr>
                <w:rFonts w:ascii="標楷體" w:eastAsia="標楷體" w:hAnsi="標楷體" w:cs="標楷體"/>
              </w:rPr>
              <w:t>101</w:t>
            </w:r>
            <w:r w:rsidRPr="00AF5F20">
              <w:rPr>
                <w:rFonts w:ascii="標楷體" w:eastAsia="標楷體" w:hAnsi="標楷體" w:cs="標楷體" w:hint="eastAsia"/>
              </w:rPr>
              <w:t>年</w:t>
            </w:r>
            <w:r w:rsidRPr="00AF5F20">
              <w:rPr>
                <w:rFonts w:ascii="標楷體" w:eastAsia="標楷體" w:hAnsi="標楷體" w:cs="標楷體"/>
              </w:rPr>
              <w:t>2</w:t>
            </w:r>
            <w:r w:rsidRPr="00AF5F20">
              <w:rPr>
                <w:rFonts w:ascii="標楷體" w:eastAsia="標楷體" w:hAnsi="標楷體" w:cs="標楷體" w:hint="eastAsia"/>
              </w:rPr>
              <w:t>月</w:t>
            </w:r>
          </w:p>
        </w:tc>
        <w:tc>
          <w:tcPr>
            <w:tcW w:w="1276" w:type="dxa"/>
          </w:tcPr>
          <w:p w:rsidR="00043171" w:rsidRPr="00AF5F20" w:rsidRDefault="00043171" w:rsidP="006033B4">
            <w:pPr>
              <w:rPr>
                <w:rFonts w:ascii="標楷體" w:eastAsia="標楷體" w:hAnsi="標楷體" w:cs="Times New Roman"/>
              </w:rPr>
            </w:pPr>
            <w:r w:rsidRPr="00AF5F20">
              <w:rPr>
                <w:rFonts w:ascii="標楷體" w:eastAsia="標楷體" w:hAnsi="標楷體" w:cs="標楷體"/>
              </w:rPr>
              <w:t>101</w:t>
            </w:r>
            <w:r w:rsidRPr="00AF5F20">
              <w:rPr>
                <w:rFonts w:ascii="標楷體" w:eastAsia="標楷體" w:hAnsi="標楷體" w:cs="標楷體" w:hint="eastAsia"/>
              </w:rPr>
              <w:t>年</w:t>
            </w:r>
            <w:r w:rsidRPr="00AF5F20">
              <w:rPr>
                <w:rFonts w:ascii="標楷體" w:eastAsia="標楷體" w:hAnsi="標楷體" w:cs="標楷體"/>
              </w:rPr>
              <w:t>3</w:t>
            </w:r>
            <w:r w:rsidRPr="00AF5F20">
              <w:rPr>
                <w:rFonts w:ascii="標楷體" w:eastAsia="標楷體" w:hAnsi="標楷體" w:cs="標楷體" w:hint="eastAsia"/>
              </w:rPr>
              <w:t>月</w:t>
            </w:r>
          </w:p>
        </w:tc>
      </w:tr>
      <w:tr w:rsidR="00043171" w:rsidRPr="00AF5F20">
        <w:tc>
          <w:tcPr>
            <w:tcW w:w="1276" w:type="dxa"/>
            <w:vAlign w:val="center"/>
          </w:tcPr>
          <w:p w:rsidR="00043171" w:rsidRPr="00AF5F20" w:rsidRDefault="00043171" w:rsidP="00AF5F20">
            <w:pPr>
              <w:spacing w:line="480" w:lineRule="exact"/>
              <w:jc w:val="center"/>
              <w:rPr>
                <w:rFonts w:ascii="標楷體" w:eastAsia="標楷體" w:hAnsi="標楷體" w:cs="標楷體"/>
              </w:rPr>
            </w:pPr>
            <w:r w:rsidRPr="00AF5F20">
              <w:rPr>
                <w:rFonts w:ascii="標楷體" w:eastAsia="標楷體" w:hAnsi="標楷體" w:cs="標楷體"/>
              </w:rPr>
              <w:t>5</w:t>
            </w:r>
          </w:p>
          <w:p w:rsidR="00043171" w:rsidRPr="00AF5F20" w:rsidRDefault="00043171" w:rsidP="00AF5F20">
            <w:pPr>
              <w:spacing w:line="48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F5F20">
              <w:rPr>
                <w:rFonts w:ascii="標楷體" w:eastAsia="標楷體" w:hAnsi="標楷體" w:cs="標楷體" w:hint="eastAsia"/>
                <w:sz w:val="20"/>
                <w:szCs w:val="20"/>
              </w:rPr>
              <w:t>（</w:t>
            </w:r>
            <w:r w:rsidRPr="00AF5F20">
              <w:rPr>
                <w:rFonts w:ascii="標楷體" w:eastAsia="標楷體" w:hAnsi="標楷體" w:cs="標楷體"/>
                <w:sz w:val="20"/>
                <w:szCs w:val="20"/>
              </w:rPr>
              <w:t>45</w:t>
            </w:r>
            <w:r w:rsidRPr="00AF5F20">
              <w:rPr>
                <w:rFonts w:ascii="標楷體" w:eastAsia="標楷體" w:hAnsi="標楷體" w:cs="標楷體" w:hint="eastAsia"/>
                <w:sz w:val="20"/>
                <w:szCs w:val="20"/>
              </w:rPr>
              <w:t>機關）</w:t>
            </w:r>
          </w:p>
        </w:tc>
        <w:tc>
          <w:tcPr>
            <w:tcW w:w="5245" w:type="dxa"/>
            <w:vAlign w:val="center"/>
          </w:tcPr>
          <w:p w:rsidR="00043171" w:rsidRPr="00AF5F20" w:rsidRDefault="00043171" w:rsidP="00AF5F20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</w:rPr>
            </w:pPr>
            <w:r w:rsidRPr="00AF5F20">
              <w:rPr>
                <w:rFonts w:ascii="標楷體" w:eastAsia="標楷體" w:hAnsi="標楷體" w:cs="標楷體" w:hint="eastAsia"/>
                <w:color w:val="000000"/>
                <w:kern w:val="0"/>
              </w:rPr>
              <w:t>聯合醫院、</w:t>
            </w:r>
            <w:r w:rsidRPr="00AF5F20">
              <w:rPr>
                <w:rFonts w:ascii="標楷體" w:eastAsia="標楷體" w:hAnsi="標楷體" w:cs="標楷體"/>
                <w:color w:val="000000"/>
                <w:kern w:val="0"/>
              </w:rPr>
              <w:t>12</w:t>
            </w:r>
            <w:r w:rsidRPr="00AF5F20">
              <w:rPr>
                <w:rFonts w:ascii="標楷體" w:eastAsia="標楷體" w:hAnsi="標楷體" w:cs="標楷體" w:hint="eastAsia"/>
                <w:color w:val="000000"/>
                <w:kern w:val="0"/>
              </w:rPr>
              <w:t>健康服務中心、衛生稽查大隊、</w:t>
            </w:r>
            <w:r w:rsidRPr="00AF5F20">
              <w:rPr>
                <w:rFonts w:ascii="標楷體" w:eastAsia="標楷體" w:hAnsi="標楷體" w:cs="標楷體"/>
                <w:color w:val="000000"/>
                <w:kern w:val="0"/>
              </w:rPr>
              <w:t>3</w:t>
            </w:r>
            <w:r w:rsidRPr="00AF5F20">
              <w:rPr>
                <w:rFonts w:ascii="標楷體" w:eastAsia="標楷體" w:hAnsi="標楷體" w:cs="標楷體" w:hint="eastAsia"/>
                <w:color w:val="000000"/>
                <w:kern w:val="0"/>
              </w:rPr>
              <w:t>垃圾焚化廠、住福會、臺北自來水事業處工程總隊、捷運局東區工程處、捷運局北區工程處、捷運局南區工程處、捷運局中區工程處、捷運局機電系統工程處、監理處、交通管制工程處、交通事件裁決所、公共運輸處、停車管理工程處、都市更新處、建築管理處、國樂團、交響樂團、美術館、社會教育館、中山堂管理所、文獻委員會、臺北廣播電臺、市場處、商業處、動物保護處、大地工程處、教育大學、臺北市立體育學院</w:t>
            </w:r>
          </w:p>
        </w:tc>
        <w:tc>
          <w:tcPr>
            <w:tcW w:w="1701" w:type="dxa"/>
          </w:tcPr>
          <w:p w:rsidR="00043171" w:rsidRPr="00AF5F20" w:rsidRDefault="00043171" w:rsidP="006033B4">
            <w:pPr>
              <w:rPr>
                <w:rFonts w:ascii="標楷體" w:eastAsia="標楷體" w:hAnsi="標楷體" w:cs="Times New Roman"/>
              </w:rPr>
            </w:pPr>
            <w:r w:rsidRPr="00AF5F20">
              <w:rPr>
                <w:rFonts w:ascii="標楷體" w:eastAsia="標楷體" w:hAnsi="標楷體" w:cs="標楷體"/>
              </w:rPr>
              <w:t>101</w:t>
            </w:r>
            <w:r w:rsidRPr="00AF5F20">
              <w:rPr>
                <w:rFonts w:ascii="標楷體" w:eastAsia="標楷體" w:hAnsi="標楷體" w:cs="標楷體" w:hint="eastAsia"/>
              </w:rPr>
              <w:t>年</w:t>
            </w:r>
            <w:r w:rsidRPr="00AF5F20">
              <w:rPr>
                <w:rFonts w:ascii="標楷體" w:eastAsia="標楷體" w:hAnsi="標楷體" w:cs="標楷體"/>
              </w:rPr>
              <w:t>4</w:t>
            </w:r>
            <w:r w:rsidRPr="00AF5F20">
              <w:rPr>
                <w:rFonts w:ascii="標楷體" w:eastAsia="標楷體" w:hAnsi="標楷體" w:cs="標楷體" w:hint="eastAsia"/>
              </w:rPr>
              <w:t>月</w:t>
            </w:r>
          </w:p>
        </w:tc>
        <w:tc>
          <w:tcPr>
            <w:tcW w:w="1276" w:type="dxa"/>
          </w:tcPr>
          <w:p w:rsidR="00043171" w:rsidRPr="00AF5F20" w:rsidRDefault="00043171" w:rsidP="006033B4">
            <w:pPr>
              <w:rPr>
                <w:rFonts w:ascii="標楷體" w:eastAsia="標楷體" w:hAnsi="標楷體" w:cs="Times New Roman"/>
              </w:rPr>
            </w:pPr>
            <w:r w:rsidRPr="00AF5F20">
              <w:rPr>
                <w:rFonts w:ascii="標楷體" w:eastAsia="標楷體" w:hAnsi="標楷體" w:cs="標楷體"/>
              </w:rPr>
              <w:t>101</w:t>
            </w:r>
            <w:r w:rsidRPr="00AF5F20">
              <w:rPr>
                <w:rFonts w:ascii="標楷體" w:eastAsia="標楷體" w:hAnsi="標楷體" w:cs="標楷體" w:hint="eastAsia"/>
              </w:rPr>
              <w:t>年</w:t>
            </w:r>
            <w:r w:rsidRPr="00AF5F20">
              <w:rPr>
                <w:rFonts w:ascii="標楷體" w:eastAsia="標楷體" w:hAnsi="標楷體" w:cs="標楷體"/>
              </w:rPr>
              <w:t>5</w:t>
            </w:r>
            <w:r w:rsidRPr="00AF5F20">
              <w:rPr>
                <w:rFonts w:ascii="標楷體" w:eastAsia="標楷體" w:hAnsi="標楷體" w:cs="標楷體" w:hint="eastAsia"/>
              </w:rPr>
              <w:t>月</w:t>
            </w:r>
          </w:p>
        </w:tc>
      </w:tr>
    </w:tbl>
    <w:p w:rsidR="00043171" w:rsidRPr="00DC6B4C" w:rsidRDefault="00043171" w:rsidP="00043171">
      <w:pPr>
        <w:spacing w:line="480" w:lineRule="exact"/>
        <w:ind w:rightChars="-100" w:right="31680"/>
        <w:rPr>
          <w:rFonts w:ascii="標楷體" w:eastAsia="標楷體" w:hAnsi="標楷體" w:cs="Times New Roman"/>
        </w:rPr>
      </w:pPr>
      <w:r w:rsidRPr="00DC6B4C">
        <w:rPr>
          <w:rFonts w:ascii="標楷體" w:eastAsia="標楷體" w:hAnsi="標楷體" w:cs="標楷體"/>
        </w:rPr>
        <w:t>*</w:t>
      </w:r>
      <w:r w:rsidRPr="00DC6B4C">
        <w:rPr>
          <w:rFonts w:ascii="標楷體" w:eastAsia="標楷體" w:hAnsi="標楷體" w:cs="標楷體" w:hint="eastAsia"/>
        </w:rPr>
        <w:t>註</w:t>
      </w:r>
      <w:r>
        <w:rPr>
          <w:rFonts w:ascii="標楷體" w:eastAsia="標楷體" w:hAnsi="標楷體" w:cs="標楷體" w:hint="eastAsia"/>
        </w:rPr>
        <w:t>：訴願會因未採用本府整合系統，得</w:t>
      </w:r>
      <w:r w:rsidRPr="00DC6B4C">
        <w:rPr>
          <w:rFonts w:ascii="標楷體" w:eastAsia="標楷體" w:hAnsi="標楷體" w:cs="標楷體" w:hint="eastAsia"/>
        </w:rPr>
        <w:t>自行決定是否派員受訓，但仍應</w:t>
      </w:r>
      <w:r>
        <w:rPr>
          <w:rFonts w:ascii="標楷體" w:eastAsia="標楷體" w:hAnsi="標楷體" w:cs="標楷體" w:hint="eastAsia"/>
        </w:rPr>
        <w:t>採線上簽核作業。</w:t>
      </w:r>
    </w:p>
    <w:sectPr w:rsidR="00043171" w:rsidRPr="00DC6B4C" w:rsidSect="009C3A00">
      <w:footerReference w:type="even" r:id="rId6"/>
      <w:footerReference w:type="default" r:id="rId7"/>
      <w:pgSz w:w="11906" w:h="16838"/>
      <w:pgMar w:top="1418" w:right="1418" w:bottom="1418" w:left="1418" w:header="851" w:footer="992" w:gutter="0"/>
      <w:pgNumType w:start="39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3171" w:rsidRDefault="00043171" w:rsidP="00B6636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043171" w:rsidRDefault="00043171" w:rsidP="00B6636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171" w:rsidRDefault="00043171" w:rsidP="007D7ADB">
    <w:pPr>
      <w:pStyle w:val="Footer"/>
      <w:framePr w:wrap="around" w:vAnchor="text" w:hAnchor="margin" w:xAlign="center" w:y="1"/>
      <w:rPr>
        <w:rStyle w:val="PageNumber"/>
        <w:rFonts w:cs="Calibri"/>
      </w:rPr>
    </w:pPr>
    <w:r>
      <w:rPr>
        <w:rStyle w:val="PageNumber"/>
        <w:rFonts w:cs="Calibri"/>
      </w:rPr>
      <w:fldChar w:fldCharType="begin"/>
    </w:r>
    <w:r>
      <w:rPr>
        <w:rStyle w:val="PageNumber"/>
        <w:rFonts w:cs="Calibri"/>
      </w:rPr>
      <w:instrText xml:space="preserve">PAGE  </w:instrText>
    </w:r>
    <w:r>
      <w:rPr>
        <w:rStyle w:val="PageNumber"/>
        <w:rFonts w:cs="Calibri"/>
      </w:rPr>
      <w:fldChar w:fldCharType="end"/>
    </w:r>
  </w:p>
  <w:p w:rsidR="00043171" w:rsidRDefault="0004317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171" w:rsidRDefault="00043171" w:rsidP="007D7ADB">
    <w:pPr>
      <w:pStyle w:val="Footer"/>
      <w:framePr w:wrap="around" w:vAnchor="text" w:hAnchor="margin" w:xAlign="center" w:y="1"/>
      <w:rPr>
        <w:rStyle w:val="PageNumber"/>
        <w:rFonts w:cs="Calibri"/>
      </w:rPr>
    </w:pPr>
    <w:r>
      <w:rPr>
        <w:rStyle w:val="PageNumber"/>
        <w:rFonts w:cs="Calibri"/>
      </w:rPr>
      <w:fldChar w:fldCharType="begin"/>
    </w:r>
    <w:r>
      <w:rPr>
        <w:rStyle w:val="PageNumber"/>
        <w:rFonts w:cs="Calibri"/>
      </w:rPr>
      <w:instrText xml:space="preserve">PAGE  </w:instrText>
    </w:r>
    <w:r>
      <w:rPr>
        <w:rStyle w:val="PageNumber"/>
        <w:rFonts w:cs="Calibri"/>
      </w:rPr>
      <w:fldChar w:fldCharType="separate"/>
    </w:r>
    <w:r>
      <w:rPr>
        <w:rStyle w:val="PageNumber"/>
        <w:rFonts w:cs="Calibri"/>
        <w:noProof/>
      </w:rPr>
      <w:t>39</w:t>
    </w:r>
    <w:r>
      <w:rPr>
        <w:rStyle w:val="PageNumber"/>
        <w:rFonts w:cs="Calibri"/>
      </w:rPr>
      <w:fldChar w:fldCharType="end"/>
    </w:r>
  </w:p>
  <w:p w:rsidR="00043171" w:rsidRDefault="00043171">
    <w:pPr>
      <w:pStyle w:val="Footer"/>
      <w:jc w:val="center"/>
      <w:rPr>
        <w:rFonts w:cs="Times New Roman"/>
      </w:rPr>
    </w:pPr>
  </w:p>
  <w:p w:rsidR="00043171" w:rsidRDefault="00043171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3171" w:rsidRDefault="00043171" w:rsidP="00B6636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043171" w:rsidRDefault="00043171" w:rsidP="00B6636A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80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36EF"/>
    <w:rsid w:val="00000170"/>
    <w:rsid w:val="000125CE"/>
    <w:rsid w:val="00013C16"/>
    <w:rsid w:val="00013ECA"/>
    <w:rsid w:val="00020434"/>
    <w:rsid w:val="00020873"/>
    <w:rsid w:val="00035C1B"/>
    <w:rsid w:val="00043171"/>
    <w:rsid w:val="00046220"/>
    <w:rsid w:val="000505A6"/>
    <w:rsid w:val="00050967"/>
    <w:rsid w:val="00051E15"/>
    <w:rsid w:val="00060AAB"/>
    <w:rsid w:val="000621BB"/>
    <w:rsid w:val="0006343D"/>
    <w:rsid w:val="00067A8F"/>
    <w:rsid w:val="00082F49"/>
    <w:rsid w:val="000856E0"/>
    <w:rsid w:val="00090E3C"/>
    <w:rsid w:val="00091235"/>
    <w:rsid w:val="000941E8"/>
    <w:rsid w:val="00095052"/>
    <w:rsid w:val="000A5DED"/>
    <w:rsid w:val="000A7494"/>
    <w:rsid w:val="000A7E0E"/>
    <w:rsid w:val="000B2BF0"/>
    <w:rsid w:val="000B3650"/>
    <w:rsid w:val="000B3C62"/>
    <w:rsid w:val="000C51CC"/>
    <w:rsid w:val="000E10A2"/>
    <w:rsid w:val="000F2787"/>
    <w:rsid w:val="001127FF"/>
    <w:rsid w:val="001144B2"/>
    <w:rsid w:val="0011683A"/>
    <w:rsid w:val="00125EED"/>
    <w:rsid w:val="00133557"/>
    <w:rsid w:val="00133981"/>
    <w:rsid w:val="00140149"/>
    <w:rsid w:val="00142574"/>
    <w:rsid w:val="00147B59"/>
    <w:rsid w:val="001504B2"/>
    <w:rsid w:val="0015150A"/>
    <w:rsid w:val="001544A9"/>
    <w:rsid w:val="001547A5"/>
    <w:rsid w:val="00155365"/>
    <w:rsid w:val="001670C7"/>
    <w:rsid w:val="00167D25"/>
    <w:rsid w:val="001813F6"/>
    <w:rsid w:val="0018546B"/>
    <w:rsid w:val="001874B3"/>
    <w:rsid w:val="001931D0"/>
    <w:rsid w:val="00197294"/>
    <w:rsid w:val="001A08CD"/>
    <w:rsid w:val="001A2D06"/>
    <w:rsid w:val="001A71E9"/>
    <w:rsid w:val="001B0B66"/>
    <w:rsid w:val="001B191D"/>
    <w:rsid w:val="001B2BAC"/>
    <w:rsid w:val="001B3F74"/>
    <w:rsid w:val="001B53DB"/>
    <w:rsid w:val="001C06FD"/>
    <w:rsid w:val="001C3298"/>
    <w:rsid w:val="001C4DDC"/>
    <w:rsid w:val="001E30E5"/>
    <w:rsid w:val="001F3D4F"/>
    <w:rsid w:val="001F66E1"/>
    <w:rsid w:val="00207530"/>
    <w:rsid w:val="00216CA9"/>
    <w:rsid w:val="002221AF"/>
    <w:rsid w:val="002346DD"/>
    <w:rsid w:val="00236595"/>
    <w:rsid w:val="00242479"/>
    <w:rsid w:val="00243AF4"/>
    <w:rsid w:val="00243FF0"/>
    <w:rsid w:val="00254498"/>
    <w:rsid w:val="0025565D"/>
    <w:rsid w:val="00265167"/>
    <w:rsid w:val="002730BD"/>
    <w:rsid w:val="00276C11"/>
    <w:rsid w:val="0028347F"/>
    <w:rsid w:val="0029097B"/>
    <w:rsid w:val="00291B96"/>
    <w:rsid w:val="00293C72"/>
    <w:rsid w:val="00296E35"/>
    <w:rsid w:val="002B6595"/>
    <w:rsid w:val="002B7822"/>
    <w:rsid w:val="002C0470"/>
    <w:rsid w:val="002C4F2D"/>
    <w:rsid w:val="002C56F8"/>
    <w:rsid w:val="002C6CC9"/>
    <w:rsid w:val="002C72C2"/>
    <w:rsid w:val="002C7512"/>
    <w:rsid w:val="002D5798"/>
    <w:rsid w:val="002D79B2"/>
    <w:rsid w:val="002E4B6E"/>
    <w:rsid w:val="002E5D37"/>
    <w:rsid w:val="002F6212"/>
    <w:rsid w:val="00300452"/>
    <w:rsid w:val="003031A7"/>
    <w:rsid w:val="003128AA"/>
    <w:rsid w:val="00313D0A"/>
    <w:rsid w:val="00314A44"/>
    <w:rsid w:val="00316AB5"/>
    <w:rsid w:val="0032139C"/>
    <w:rsid w:val="0032691D"/>
    <w:rsid w:val="00342CA9"/>
    <w:rsid w:val="00352345"/>
    <w:rsid w:val="00361F1E"/>
    <w:rsid w:val="00365549"/>
    <w:rsid w:val="0037000C"/>
    <w:rsid w:val="00374B38"/>
    <w:rsid w:val="00375E94"/>
    <w:rsid w:val="00377A1E"/>
    <w:rsid w:val="00381409"/>
    <w:rsid w:val="0038728A"/>
    <w:rsid w:val="00391A7C"/>
    <w:rsid w:val="00395926"/>
    <w:rsid w:val="003A55C9"/>
    <w:rsid w:val="003B150F"/>
    <w:rsid w:val="003B2DB3"/>
    <w:rsid w:val="003B7EE5"/>
    <w:rsid w:val="003C1CEC"/>
    <w:rsid w:val="003C64AD"/>
    <w:rsid w:val="003E02E6"/>
    <w:rsid w:val="003E46B8"/>
    <w:rsid w:val="003F0B7B"/>
    <w:rsid w:val="00403AA5"/>
    <w:rsid w:val="00404CA7"/>
    <w:rsid w:val="00405F4A"/>
    <w:rsid w:val="0041610B"/>
    <w:rsid w:val="004240F8"/>
    <w:rsid w:val="00426582"/>
    <w:rsid w:val="0042702B"/>
    <w:rsid w:val="0043163A"/>
    <w:rsid w:val="00436BD5"/>
    <w:rsid w:val="004408B3"/>
    <w:rsid w:val="00441165"/>
    <w:rsid w:val="00442E7B"/>
    <w:rsid w:val="00445A06"/>
    <w:rsid w:val="00453D4B"/>
    <w:rsid w:val="00460C87"/>
    <w:rsid w:val="0046384F"/>
    <w:rsid w:val="00463B15"/>
    <w:rsid w:val="00470358"/>
    <w:rsid w:val="00470F55"/>
    <w:rsid w:val="00480C04"/>
    <w:rsid w:val="00483AFC"/>
    <w:rsid w:val="00485214"/>
    <w:rsid w:val="0049030A"/>
    <w:rsid w:val="004B5D2A"/>
    <w:rsid w:val="004C1210"/>
    <w:rsid w:val="004C3597"/>
    <w:rsid w:val="004C3F4C"/>
    <w:rsid w:val="004C5EAC"/>
    <w:rsid w:val="004C718E"/>
    <w:rsid w:val="004C7A06"/>
    <w:rsid w:val="004D24FE"/>
    <w:rsid w:val="004D5729"/>
    <w:rsid w:val="004D6E7C"/>
    <w:rsid w:val="004E6177"/>
    <w:rsid w:val="004E627B"/>
    <w:rsid w:val="004E7A2B"/>
    <w:rsid w:val="00503628"/>
    <w:rsid w:val="005054CC"/>
    <w:rsid w:val="00516BC4"/>
    <w:rsid w:val="00533DDD"/>
    <w:rsid w:val="00534461"/>
    <w:rsid w:val="00537659"/>
    <w:rsid w:val="00544EDE"/>
    <w:rsid w:val="005451D1"/>
    <w:rsid w:val="00567D02"/>
    <w:rsid w:val="005715DE"/>
    <w:rsid w:val="00575F8B"/>
    <w:rsid w:val="0057696D"/>
    <w:rsid w:val="00580ACD"/>
    <w:rsid w:val="00585A6A"/>
    <w:rsid w:val="00586302"/>
    <w:rsid w:val="00596DA9"/>
    <w:rsid w:val="005A1FF0"/>
    <w:rsid w:val="005B1B00"/>
    <w:rsid w:val="005B486E"/>
    <w:rsid w:val="005C4A9B"/>
    <w:rsid w:val="005D7151"/>
    <w:rsid w:val="005F7223"/>
    <w:rsid w:val="006033B4"/>
    <w:rsid w:val="00605300"/>
    <w:rsid w:val="00606D5C"/>
    <w:rsid w:val="00610B8C"/>
    <w:rsid w:val="006111E2"/>
    <w:rsid w:val="00611F48"/>
    <w:rsid w:val="00634BA6"/>
    <w:rsid w:val="00655CB9"/>
    <w:rsid w:val="00662FCD"/>
    <w:rsid w:val="00665B70"/>
    <w:rsid w:val="00674A01"/>
    <w:rsid w:val="006836E6"/>
    <w:rsid w:val="006932A2"/>
    <w:rsid w:val="00693B74"/>
    <w:rsid w:val="00696080"/>
    <w:rsid w:val="006A39F1"/>
    <w:rsid w:val="006A6C50"/>
    <w:rsid w:val="006B41A3"/>
    <w:rsid w:val="006C06FB"/>
    <w:rsid w:val="006C13D4"/>
    <w:rsid w:val="006E084D"/>
    <w:rsid w:val="006E7A50"/>
    <w:rsid w:val="006F47D0"/>
    <w:rsid w:val="006F4F72"/>
    <w:rsid w:val="006F780C"/>
    <w:rsid w:val="00702485"/>
    <w:rsid w:val="0071022E"/>
    <w:rsid w:val="0071278F"/>
    <w:rsid w:val="007133F1"/>
    <w:rsid w:val="00721B3B"/>
    <w:rsid w:val="00731625"/>
    <w:rsid w:val="007348F4"/>
    <w:rsid w:val="00735BB5"/>
    <w:rsid w:val="007377CD"/>
    <w:rsid w:val="007379C4"/>
    <w:rsid w:val="00743F90"/>
    <w:rsid w:val="007517A4"/>
    <w:rsid w:val="0075184B"/>
    <w:rsid w:val="00751CEA"/>
    <w:rsid w:val="00762BB4"/>
    <w:rsid w:val="00764E17"/>
    <w:rsid w:val="00766AAA"/>
    <w:rsid w:val="007726E0"/>
    <w:rsid w:val="00773FF2"/>
    <w:rsid w:val="00775751"/>
    <w:rsid w:val="00780C3D"/>
    <w:rsid w:val="00785301"/>
    <w:rsid w:val="007855E8"/>
    <w:rsid w:val="0079015F"/>
    <w:rsid w:val="00793B9E"/>
    <w:rsid w:val="00795688"/>
    <w:rsid w:val="00795B67"/>
    <w:rsid w:val="007A0748"/>
    <w:rsid w:val="007B7877"/>
    <w:rsid w:val="007B7AA5"/>
    <w:rsid w:val="007D39E1"/>
    <w:rsid w:val="007D7ADB"/>
    <w:rsid w:val="007E096E"/>
    <w:rsid w:val="007F7794"/>
    <w:rsid w:val="00804B53"/>
    <w:rsid w:val="0080500E"/>
    <w:rsid w:val="00820DF4"/>
    <w:rsid w:val="00827D08"/>
    <w:rsid w:val="008318D6"/>
    <w:rsid w:val="00833E90"/>
    <w:rsid w:val="00840D23"/>
    <w:rsid w:val="00841A86"/>
    <w:rsid w:val="00843F14"/>
    <w:rsid w:val="00845963"/>
    <w:rsid w:val="00852186"/>
    <w:rsid w:val="008529F3"/>
    <w:rsid w:val="0085743F"/>
    <w:rsid w:val="008736EF"/>
    <w:rsid w:val="008742DE"/>
    <w:rsid w:val="00877E56"/>
    <w:rsid w:val="00886277"/>
    <w:rsid w:val="00890128"/>
    <w:rsid w:val="008A12D7"/>
    <w:rsid w:val="008B1936"/>
    <w:rsid w:val="008C72A4"/>
    <w:rsid w:val="008D1957"/>
    <w:rsid w:val="008E769E"/>
    <w:rsid w:val="008F0550"/>
    <w:rsid w:val="008F3FA0"/>
    <w:rsid w:val="00911DFA"/>
    <w:rsid w:val="00914E4C"/>
    <w:rsid w:val="00932272"/>
    <w:rsid w:val="00940920"/>
    <w:rsid w:val="00943529"/>
    <w:rsid w:val="0094373E"/>
    <w:rsid w:val="00946C8E"/>
    <w:rsid w:val="00947C7D"/>
    <w:rsid w:val="00952ABF"/>
    <w:rsid w:val="00955FE3"/>
    <w:rsid w:val="00965723"/>
    <w:rsid w:val="00965E71"/>
    <w:rsid w:val="00973FB7"/>
    <w:rsid w:val="00980B00"/>
    <w:rsid w:val="009817FD"/>
    <w:rsid w:val="00985C9E"/>
    <w:rsid w:val="009874BA"/>
    <w:rsid w:val="009A16CB"/>
    <w:rsid w:val="009A72AC"/>
    <w:rsid w:val="009B4D78"/>
    <w:rsid w:val="009B7BBD"/>
    <w:rsid w:val="009B7D66"/>
    <w:rsid w:val="009C3A00"/>
    <w:rsid w:val="009C5AA6"/>
    <w:rsid w:val="009D4190"/>
    <w:rsid w:val="009D5175"/>
    <w:rsid w:val="009E4306"/>
    <w:rsid w:val="009E50B3"/>
    <w:rsid w:val="009E61A2"/>
    <w:rsid w:val="009E6D12"/>
    <w:rsid w:val="009F2C2F"/>
    <w:rsid w:val="009F32D4"/>
    <w:rsid w:val="00A02DC0"/>
    <w:rsid w:val="00A06DC7"/>
    <w:rsid w:val="00A110CE"/>
    <w:rsid w:val="00A26B74"/>
    <w:rsid w:val="00A2707E"/>
    <w:rsid w:val="00A35B90"/>
    <w:rsid w:val="00A35C90"/>
    <w:rsid w:val="00A4482F"/>
    <w:rsid w:val="00A46889"/>
    <w:rsid w:val="00A603BE"/>
    <w:rsid w:val="00A61E47"/>
    <w:rsid w:val="00A62329"/>
    <w:rsid w:val="00A65D7F"/>
    <w:rsid w:val="00A8334A"/>
    <w:rsid w:val="00A835D5"/>
    <w:rsid w:val="00A90E07"/>
    <w:rsid w:val="00A96341"/>
    <w:rsid w:val="00AA2BE0"/>
    <w:rsid w:val="00AA7AA7"/>
    <w:rsid w:val="00AB11E1"/>
    <w:rsid w:val="00AB151B"/>
    <w:rsid w:val="00AB3AC3"/>
    <w:rsid w:val="00AB6B42"/>
    <w:rsid w:val="00AC5B61"/>
    <w:rsid w:val="00AD288D"/>
    <w:rsid w:val="00AF1FE2"/>
    <w:rsid w:val="00AF2B38"/>
    <w:rsid w:val="00AF4D09"/>
    <w:rsid w:val="00AF5F20"/>
    <w:rsid w:val="00B00F27"/>
    <w:rsid w:val="00B14211"/>
    <w:rsid w:val="00B14705"/>
    <w:rsid w:val="00B14CBA"/>
    <w:rsid w:val="00B20878"/>
    <w:rsid w:val="00B273BF"/>
    <w:rsid w:val="00B327AA"/>
    <w:rsid w:val="00B33571"/>
    <w:rsid w:val="00B3679E"/>
    <w:rsid w:val="00B63B0C"/>
    <w:rsid w:val="00B64101"/>
    <w:rsid w:val="00B6636A"/>
    <w:rsid w:val="00B725C9"/>
    <w:rsid w:val="00B874A8"/>
    <w:rsid w:val="00B9138D"/>
    <w:rsid w:val="00B937F4"/>
    <w:rsid w:val="00B972D5"/>
    <w:rsid w:val="00BA269A"/>
    <w:rsid w:val="00BA5237"/>
    <w:rsid w:val="00BA6B36"/>
    <w:rsid w:val="00BB0CEE"/>
    <w:rsid w:val="00BB3E7F"/>
    <w:rsid w:val="00BC0217"/>
    <w:rsid w:val="00BD4D71"/>
    <w:rsid w:val="00BD6269"/>
    <w:rsid w:val="00BE7817"/>
    <w:rsid w:val="00BF4502"/>
    <w:rsid w:val="00BF76D0"/>
    <w:rsid w:val="00C02F30"/>
    <w:rsid w:val="00C06E1A"/>
    <w:rsid w:val="00C17166"/>
    <w:rsid w:val="00C21E46"/>
    <w:rsid w:val="00C2242D"/>
    <w:rsid w:val="00C24A05"/>
    <w:rsid w:val="00C252D8"/>
    <w:rsid w:val="00C3053A"/>
    <w:rsid w:val="00C35211"/>
    <w:rsid w:val="00C3604F"/>
    <w:rsid w:val="00C6074B"/>
    <w:rsid w:val="00C613AB"/>
    <w:rsid w:val="00C66819"/>
    <w:rsid w:val="00C8797E"/>
    <w:rsid w:val="00C90E16"/>
    <w:rsid w:val="00C92438"/>
    <w:rsid w:val="00C93480"/>
    <w:rsid w:val="00C979A2"/>
    <w:rsid w:val="00CA0921"/>
    <w:rsid w:val="00CA3B6B"/>
    <w:rsid w:val="00CA5C7A"/>
    <w:rsid w:val="00CB23CD"/>
    <w:rsid w:val="00CB31AA"/>
    <w:rsid w:val="00CB415A"/>
    <w:rsid w:val="00CC0E94"/>
    <w:rsid w:val="00CC1FFD"/>
    <w:rsid w:val="00CC484B"/>
    <w:rsid w:val="00CC7786"/>
    <w:rsid w:val="00CD13FC"/>
    <w:rsid w:val="00CD3ABE"/>
    <w:rsid w:val="00CE738E"/>
    <w:rsid w:val="00CF4CF5"/>
    <w:rsid w:val="00CF5C5D"/>
    <w:rsid w:val="00D0059F"/>
    <w:rsid w:val="00D06662"/>
    <w:rsid w:val="00D13D62"/>
    <w:rsid w:val="00D143F8"/>
    <w:rsid w:val="00D15593"/>
    <w:rsid w:val="00D22176"/>
    <w:rsid w:val="00D25362"/>
    <w:rsid w:val="00D34D7C"/>
    <w:rsid w:val="00D40453"/>
    <w:rsid w:val="00D455E2"/>
    <w:rsid w:val="00D50A85"/>
    <w:rsid w:val="00D572CE"/>
    <w:rsid w:val="00D6282B"/>
    <w:rsid w:val="00D64CD3"/>
    <w:rsid w:val="00D66908"/>
    <w:rsid w:val="00D70725"/>
    <w:rsid w:val="00D709B3"/>
    <w:rsid w:val="00D7508E"/>
    <w:rsid w:val="00D7578E"/>
    <w:rsid w:val="00D92128"/>
    <w:rsid w:val="00D937D3"/>
    <w:rsid w:val="00D964B4"/>
    <w:rsid w:val="00DA213A"/>
    <w:rsid w:val="00DA5F4A"/>
    <w:rsid w:val="00DB03F3"/>
    <w:rsid w:val="00DC01B1"/>
    <w:rsid w:val="00DC18F0"/>
    <w:rsid w:val="00DC6B4C"/>
    <w:rsid w:val="00DC7C6A"/>
    <w:rsid w:val="00DE2383"/>
    <w:rsid w:val="00E025DA"/>
    <w:rsid w:val="00E1186A"/>
    <w:rsid w:val="00E233E4"/>
    <w:rsid w:val="00E3148C"/>
    <w:rsid w:val="00E415AB"/>
    <w:rsid w:val="00E41CB6"/>
    <w:rsid w:val="00E43E80"/>
    <w:rsid w:val="00E46D40"/>
    <w:rsid w:val="00E578F5"/>
    <w:rsid w:val="00E6675B"/>
    <w:rsid w:val="00E66796"/>
    <w:rsid w:val="00E74ADE"/>
    <w:rsid w:val="00E75FAC"/>
    <w:rsid w:val="00E84F24"/>
    <w:rsid w:val="00E94604"/>
    <w:rsid w:val="00E9667C"/>
    <w:rsid w:val="00EA374A"/>
    <w:rsid w:val="00EB57CC"/>
    <w:rsid w:val="00EC20DD"/>
    <w:rsid w:val="00EC2BF8"/>
    <w:rsid w:val="00EC617E"/>
    <w:rsid w:val="00ED397F"/>
    <w:rsid w:val="00EF5BD6"/>
    <w:rsid w:val="00F028F9"/>
    <w:rsid w:val="00F103CB"/>
    <w:rsid w:val="00F15380"/>
    <w:rsid w:val="00F218DC"/>
    <w:rsid w:val="00F26BDB"/>
    <w:rsid w:val="00F34616"/>
    <w:rsid w:val="00F34CB9"/>
    <w:rsid w:val="00F35B0B"/>
    <w:rsid w:val="00F36876"/>
    <w:rsid w:val="00F43B15"/>
    <w:rsid w:val="00F53226"/>
    <w:rsid w:val="00F70795"/>
    <w:rsid w:val="00F7522E"/>
    <w:rsid w:val="00F754B5"/>
    <w:rsid w:val="00F808ED"/>
    <w:rsid w:val="00F8258B"/>
    <w:rsid w:val="00F9049C"/>
    <w:rsid w:val="00F907EA"/>
    <w:rsid w:val="00F94550"/>
    <w:rsid w:val="00F97F10"/>
    <w:rsid w:val="00FA049B"/>
    <w:rsid w:val="00FA0D05"/>
    <w:rsid w:val="00FA5405"/>
    <w:rsid w:val="00FB2536"/>
    <w:rsid w:val="00FB31F1"/>
    <w:rsid w:val="00FB71C2"/>
    <w:rsid w:val="00FC5F38"/>
    <w:rsid w:val="00FC66F8"/>
    <w:rsid w:val="00FD01E3"/>
    <w:rsid w:val="00FD1344"/>
    <w:rsid w:val="00FE3731"/>
    <w:rsid w:val="00FE3764"/>
    <w:rsid w:val="00FE55C7"/>
    <w:rsid w:val="00FE7C87"/>
    <w:rsid w:val="00FF1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ABF"/>
    <w:pPr>
      <w:widowControl w:val="0"/>
    </w:pPr>
    <w:rPr>
      <w:rFonts w:cs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6636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6636A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B6636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6636A"/>
    <w:rPr>
      <w:rFonts w:cs="Times New Roman"/>
      <w:sz w:val="20"/>
      <w:szCs w:val="20"/>
    </w:rPr>
  </w:style>
  <w:style w:type="paragraph" w:customStyle="1" w:styleId="A">
    <w:name w:val="內文 A"/>
    <w:uiPriority w:val="99"/>
    <w:rsid w:val="00BD6269"/>
    <w:pPr>
      <w:widowControl w:val="0"/>
    </w:pPr>
    <w:rPr>
      <w:color w:val="000000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365549"/>
    <w:rPr>
      <w:rFonts w:ascii="Cambria" w:hAnsi="Cambria" w:cs="Cambri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65549"/>
    <w:rPr>
      <w:rFonts w:ascii="Cambria" w:eastAsia="新細明體" w:hAnsi="Cambria" w:cs="Cambria"/>
      <w:sz w:val="18"/>
      <w:szCs w:val="18"/>
    </w:rPr>
  </w:style>
  <w:style w:type="table" w:styleId="TableGrid">
    <w:name w:val="Table Grid"/>
    <w:basedOn w:val="TableNormal"/>
    <w:uiPriority w:val="99"/>
    <w:rsid w:val="00D25362"/>
    <w:rPr>
      <w:rFonts w:cs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ate">
    <w:name w:val="Date"/>
    <w:basedOn w:val="Normal"/>
    <w:next w:val="Normal"/>
    <w:link w:val="DateChar"/>
    <w:uiPriority w:val="99"/>
    <w:semiHidden/>
    <w:rsid w:val="00C3604F"/>
    <w:pPr>
      <w:jc w:val="right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C3604F"/>
    <w:rPr>
      <w:rFonts w:cs="Times New Roman"/>
    </w:rPr>
  </w:style>
  <w:style w:type="character" w:styleId="PageNumber">
    <w:name w:val="page number"/>
    <w:basedOn w:val="DefaultParagraphFont"/>
    <w:uiPriority w:val="99"/>
    <w:rsid w:val="007133F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7</Pages>
  <Words>631</Words>
  <Characters>3598</Characters>
  <Application>Microsoft Office Outlook</Application>
  <DocSecurity>0</DocSecurity>
  <Lines>0</Lines>
  <Paragraphs>0</Paragraphs>
  <ScaleCrop>false</ScaleCrop>
  <Company>taipei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臺北市政府推動電子公文節能減紙計畫</dc:title>
  <dc:subject/>
  <dc:creator>ABAA-10349</dc:creator>
  <cp:keywords/>
  <dc:description/>
  <cp:lastModifiedBy>user</cp:lastModifiedBy>
  <cp:revision>5</cp:revision>
  <cp:lastPrinted>2011-03-22T09:18:00Z</cp:lastPrinted>
  <dcterms:created xsi:type="dcterms:W3CDTF">2011-04-26T00:52:00Z</dcterms:created>
  <dcterms:modified xsi:type="dcterms:W3CDTF">2011-05-03T09:06:00Z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-923863690</vt:i4>
  </property>
</Properties>
</file>