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82" w:rsidRPr="00E86582" w:rsidRDefault="006430DC" w:rsidP="00E86582">
      <w:pPr>
        <w:snapToGrid w:val="0"/>
        <w:spacing w:beforeLines="50" w:before="180" w:line="240" w:lineRule="atLeas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bookmarkStart w:id="0" w:name="_GoBack"/>
      <w:bookmarkEnd w:id="0"/>
      <w:r w:rsidR="00E86582" w:rsidRPr="00E86582">
        <w:rPr>
          <w:rFonts w:ascii="Arial" w:eastAsia="標楷體" w:hAnsi="標楷體" w:cs="Arial"/>
          <w:sz w:val="28"/>
          <w:szCs w:val="28"/>
        </w:rPr>
        <w:t>臺北市立松山高級工農職業學校</w:t>
      </w:r>
      <w:r w:rsidR="00E86582" w:rsidRPr="00E86582">
        <w:rPr>
          <w:rFonts w:ascii="Arial" w:eastAsia="標楷體" w:hAnsi="Arial" w:cs="Arial"/>
          <w:sz w:val="28"/>
          <w:szCs w:val="28"/>
        </w:rPr>
        <w:t>10</w:t>
      </w:r>
      <w:r w:rsidR="00E86582" w:rsidRPr="00E86582">
        <w:rPr>
          <w:rFonts w:ascii="Arial" w:eastAsia="標楷體" w:hAnsi="Arial" w:cs="Arial" w:hint="eastAsia"/>
          <w:sz w:val="28"/>
          <w:szCs w:val="28"/>
        </w:rPr>
        <w:t>4</w:t>
      </w:r>
      <w:r w:rsidR="00E86582" w:rsidRPr="00E86582">
        <w:rPr>
          <w:rFonts w:ascii="Arial" w:eastAsia="標楷體" w:hAnsi="標楷體" w:cs="Arial"/>
          <w:sz w:val="28"/>
          <w:szCs w:val="28"/>
        </w:rPr>
        <w:t>學年度第</w:t>
      </w:r>
      <w:r w:rsidR="00E86582" w:rsidRPr="00E86582">
        <w:rPr>
          <w:rFonts w:ascii="Arial" w:eastAsia="標楷體" w:hAnsi="標楷體" w:cs="Arial" w:hint="eastAsia"/>
          <w:sz w:val="28"/>
          <w:szCs w:val="28"/>
        </w:rPr>
        <w:t>2</w:t>
      </w:r>
      <w:r w:rsidR="00E86582" w:rsidRPr="00E86582">
        <w:rPr>
          <w:rFonts w:ascii="Arial" w:eastAsia="標楷體" w:hAnsi="標楷體" w:cs="Arial"/>
          <w:sz w:val="28"/>
          <w:szCs w:val="28"/>
        </w:rPr>
        <w:t>學期</w:t>
      </w: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/>
          <w:b/>
          <w:sz w:val="28"/>
          <w:szCs w:val="28"/>
        </w:rPr>
        <w:t>1</w:t>
      </w:r>
      <w:r>
        <w:rPr>
          <w:rFonts w:eastAsia="標楷體" w:hAnsi="標楷體"/>
          <w:b/>
          <w:sz w:val="28"/>
          <w:szCs w:val="28"/>
        </w:rPr>
        <w:t>8</w:t>
      </w:r>
    </w:p>
    <w:p w:rsidR="00E86582" w:rsidRPr="00E86582" w:rsidRDefault="00E86582" w:rsidP="00E86582">
      <w:pPr>
        <w:widowControl/>
        <w:snapToGrid w:val="0"/>
        <w:spacing w:line="240" w:lineRule="atLeast"/>
        <w:jc w:val="center"/>
        <w:rPr>
          <w:rFonts w:ascii="Arial" w:eastAsia="標楷體" w:hAnsi="Arial" w:cs="Arial"/>
          <w:sz w:val="28"/>
          <w:szCs w:val="28"/>
        </w:rPr>
      </w:pPr>
      <w:r w:rsidRPr="00E86582">
        <w:rPr>
          <w:rFonts w:ascii="Arial" w:eastAsia="標楷體" w:hAnsi="標楷體" w:cs="Arial"/>
          <w:sz w:val="28"/>
          <w:szCs w:val="28"/>
        </w:rPr>
        <w:t>各科</w:t>
      </w:r>
      <w:r w:rsidRPr="00E86582">
        <w:rPr>
          <w:rFonts w:ascii="Arial" w:eastAsia="標楷體" w:hAnsi="Arial" w:cs="Arial"/>
          <w:sz w:val="28"/>
          <w:szCs w:val="28"/>
        </w:rPr>
        <w:t>(</w:t>
      </w:r>
      <w:r w:rsidRPr="00E86582">
        <w:rPr>
          <w:rFonts w:ascii="Arial" w:eastAsia="標楷體" w:hAnsi="標楷體" w:cs="Arial"/>
          <w:sz w:val="28"/>
          <w:szCs w:val="28"/>
        </w:rPr>
        <w:t>學程</w:t>
      </w:r>
      <w:r w:rsidRPr="00E86582">
        <w:rPr>
          <w:rFonts w:ascii="Arial" w:eastAsia="標楷體" w:hAnsi="Arial" w:cs="Arial"/>
          <w:sz w:val="28"/>
          <w:szCs w:val="28"/>
        </w:rPr>
        <w:t>)</w:t>
      </w:r>
      <w:r w:rsidRPr="00E86582">
        <w:rPr>
          <w:rFonts w:ascii="Arial" w:eastAsia="標楷體" w:hAnsi="標楷體" w:cs="Arial"/>
          <w:sz w:val="28"/>
          <w:szCs w:val="28"/>
        </w:rPr>
        <w:t>實習日誌、實習報告檢查時間表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141"/>
        <w:gridCol w:w="1729"/>
        <w:gridCol w:w="1229"/>
        <w:gridCol w:w="1168"/>
        <w:gridCol w:w="1729"/>
      </w:tblGrid>
      <w:tr w:rsidR="00E86582" w:rsidRPr="009B5E75" w:rsidTr="006C6DF5">
        <w:trPr>
          <w:cantSplit/>
          <w:trHeight w:hRule="exact" w:val="851"/>
        </w:trPr>
        <w:tc>
          <w:tcPr>
            <w:tcW w:w="9694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實習日誌檢查時間</w:t>
            </w:r>
          </w:p>
        </w:tc>
      </w:tr>
      <w:tr w:rsidR="00E86582" w:rsidRPr="009B5E75" w:rsidTr="006C6DF5">
        <w:trPr>
          <w:cantSplit/>
          <w:trHeight w:val="1226"/>
        </w:trPr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科別</w:t>
            </w:r>
          </w:p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（學程）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E86582">
              <w:rPr>
                <w:rFonts w:ascii="Arial" w:eastAsia="標楷體" w:hAnsi="標楷體" w:cs="Arial"/>
                <w:b/>
              </w:rPr>
              <w:t>週</w:t>
            </w:r>
            <w:proofErr w:type="gramEnd"/>
            <w:r w:rsidRPr="00E86582">
              <w:rPr>
                <w:rFonts w:ascii="Arial" w:eastAsia="標楷體" w:hAnsi="標楷體" w:cs="Arial"/>
                <w:b/>
              </w:rPr>
              <w:t>別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日期</w:t>
            </w:r>
          </w:p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（星期）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科別</w:t>
            </w:r>
          </w:p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（學程）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E86582">
              <w:rPr>
                <w:rFonts w:ascii="Arial" w:eastAsia="標楷體" w:hAnsi="標楷體" w:cs="Arial"/>
                <w:b/>
              </w:rPr>
              <w:t>週</w:t>
            </w:r>
            <w:proofErr w:type="gramEnd"/>
            <w:r w:rsidRPr="00E86582">
              <w:rPr>
                <w:rFonts w:ascii="Arial" w:eastAsia="標楷體" w:hAnsi="標楷體" w:cs="Arial"/>
                <w:b/>
              </w:rPr>
              <w:t>別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日期</w:t>
            </w:r>
          </w:p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（星期）</w:t>
            </w:r>
          </w:p>
        </w:tc>
      </w:tr>
      <w:tr w:rsidR="00E86582" w:rsidRPr="009B5E75" w:rsidTr="006C6DF5">
        <w:trPr>
          <w:cantSplit/>
          <w:trHeight w:hRule="exact" w:val="800"/>
        </w:trPr>
        <w:tc>
          <w:tcPr>
            <w:tcW w:w="161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電機</w:t>
            </w:r>
          </w:p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電子</w:t>
            </w:r>
          </w:p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資訊</w:t>
            </w:r>
          </w:p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機械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6(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1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10</w:t>
            </w:r>
            <w:r w:rsidRPr="00E86582">
              <w:rPr>
                <w:rFonts w:ascii="Arial" w:eastAsia="標楷體" w:hAnsi="Arial" w:cs="Arial" w:hint="eastAsia"/>
                <w:b/>
              </w:rPr>
              <w:t>5</w:t>
            </w:r>
            <w:r w:rsidRPr="00E86582">
              <w:rPr>
                <w:rFonts w:ascii="Arial" w:eastAsia="標楷體" w:hAnsi="Arial" w:cs="Arial"/>
                <w:b/>
              </w:rPr>
              <w:t>.</w:t>
            </w:r>
            <w:r w:rsidRPr="00E86582">
              <w:rPr>
                <w:rFonts w:ascii="Arial" w:eastAsia="標楷體" w:hAnsi="Arial" w:cs="Arial" w:hint="eastAsia"/>
                <w:b/>
              </w:rPr>
              <w:t>3</w:t>
            </w:r>
            <w:r w:rsidRPr="00E86582">
              <w:rPr>
                <w:rFonts w:ascii="Arial" w:eastAsia="標楷體" w:hAnsi="Arial" w:cs="Arial"/>
                <w:b/>
              </w:rPr>
              <w:t>.</w:t>
            </w:r>
            <w:r w:rsidRPr="00E86582">
              <w:rPr>
                <w:rFonts w:ascii="Arial" w:eastAsia="標楷體" w:hAnsi="Arial" w:cs="Arial" w:hint="eastAsia"/>
                <w:b/>
              </w:rPr>
              <w:t>15~16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汽車</w:t>
            </w:r>
          </w:p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化工</w:t>
            </w:r>
          </w:p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園藝</w:t>
            </w:r>
          </w:p>
          <w:p w:rsidR="00E86582" w:rsidRPr="00E86582" w:rsidRDefault="00E86582" w:rsidP="006C6DF5">
            <w:pPr>
              <w:spacing w:line="600" w:lineRule="exact"/>
              <w:jc w:val="center"/>
              <w:rPr>
                <w:rFonts w:ascii="Arial" w:eastAsia="標楷體" w:hAnsi="Arial" w:cs="Arial"/>
              </w:rPr>
            </w:pPr>
            <w:r w:rsidRPr="00E86582">
              <w:rPr>
                <w:rFonts w:ascii="Arial" w:eastAsia="標楷體" w:hAnsi="標楷體" w:cs="Arial"/>
                <w:b/>
              </w:rPr>
              <w:t>食品加工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6(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1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10</w:t>
            </w:r>
            <w:r w:rsidRPr="00E86582">
              <w:rPr>
                <w:rFonts w:ascii="Arial" w:eastAsia="標楷體" w:hAnsi="Arial" w:cs="Arial" w:hint="eastAsia"/>
                <w:b/>
              </w:rPr>
              <w:t>5</w:t>
            </w:r>
            <w:r w:rsidRPr="00E86582">
              <w:rPr>
                <w:rFonts w:ascii="Arial" w:eastAsia="標楷體" w:hAnsi="Arial" w:cs="Arial"/>
                <w:b/>
              </w:rPr>
              <w:t>.</w:t>
            </w:r>
            <w:r w:rsidRPr="00E86582">
              <w:rPr>
                <w:rFonts w:ascii="Arial" w:eastAsia="標楷體" w:hAnsi="Arial" w:cs="Arial" w:hint="eastAsia"/>
                <w:b/>
              </w:rPr>
              <w:t>3</w:t>
            </w:r>
            <w:r w:rsidRPr="00E86582">
              <w:rPr>
                <w:rFonts w:ascii="Arial" w:eastAsia="標楷體" w:hAnsi="Arial" w:cs="Arial"/>
                <w:b/>
              </w:rPr>
              <w:t>.</w:t>
            </w:r>
            <w:r w:rsidRPr="00E86582">
              <w:rPr>
                <w:rFonts w:ascii="Arial" w:eastAsia="標楷體" w:hAnsi="Arial" w:cs="Arial" w:hint="eastAsia"/>
                <w:b/>
              </w:rPr>
              <w:t>17~18</w:t>
            </w:r>
          </w:p>
        </w:tc>
      </w:tr>
      <w:tr w:rsidR="00E86582" w:rsidRPr="009B5E75" w:rsidTr="006C6DF5">
        <w:trPr>
          <w:cantSplit/>
          <w:trHeight w:hRule="exact" w:val="698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12(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2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10</w:t>
            </w:r>
            <w:r w:rsidRPr="00E86582">
              <w:rPr>
                <w:rFonts w:ascii="Arial" w:eastAsia="標楷體" w:hAnsi="Arial" w:cs="Arial" w:hint="eastAsia"/>
                <w:b/>
              </w:rPr>
              <w:t>5.4.26~27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</w:t>
            </w:r>
            <w:r w:rsidRPr="00E86582">
              <w:rPr>
                <w:rFonts w:ascii="Arial" w:eastAsia="標楷體" w:hAnsi="Arial" w:cs="Arial" w:hint="eastAsia"/>
                <w:b/>
              </w:rPr>
              <w:t>2(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2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10</w:t>
            </w:r>
            <w:r w:rsidRPr="00E86582">
              <w:rPr>
                <w:rFonts w:ascii="Arial" w:eastAsia="標楷體" w:hAnsi="Arial" w:cs="Arial" w:hint="eastAsia"/>
                <w:b/>
              </w:rPr>
              <w:t>5.4.28~29</w:t>
            </w:r>
          </w:p>
        </w:tc>
      </w:tr>
      <w:tr w:rsidR="00E86582" w:rsidRPr="009B5E75" w:rsidTr="006C6DF5">
        <w:trPr>
          <w:cantSplit/>
          <w:trHeight w:hRule="exact" w:val="1134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20(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3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10</w:t>
            </w:r>
            <w:r w:rsidRPr="00E86582">
              <w:rPr>
                <w:rFonts w:ascii="Arial" w:eastAsia="標楷體" w:hAnsi="Arial" w:cs="Arial" w:hint="eastAsia"/>
                <w:b/>
              </w:rPr>
              <w:t>5.6.21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20(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3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/>
                <w:b/>
              </w:rPr>
              <w:t>10</w:t>
            </w:r>
            <w:r w:rsidRPr="00E86582">
              <w:rPr>
                <w:rFonts w:ascii="Arial" w:eastAsia="標楷體" w:hAnsi="Arial" w:cs="Arial" w:hint="eastAsia"/>
                <w:b/>
              </w:rPr>
              <w:t>5.6.21</w:t>
            </w:r>
          </w:p>
        </w:tc>
      </w:tr>
      <w:tr w:rsidR="00E86582" w:rsidRPr="009B5E75" w:rsidTr="006C6DF5">
        <w:trPr>
          <w:cantSplit/>
          <w:trHeight w:hRule="exact" w:val="851"/>
        </w:trPr>
        <w:tc>
          <w:tcPr>
            <w:tcW w:w="969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實習報告檢查時間</w:t>
            </w:r>
          </w:p>
        </w:tc>
      </w:tr>
      <w:tr w:rsidR="00E86582" w:rsidRPr="009B5E75" w:rsidTr="006C6DF5">
        <w:trPr>
          <w:cantSplit/>
          <w:trHeight w:val="477"/>
        </w:trPr>
        <w:tc>
          <w:tcPr>
            <w:tcW w:w="1616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電機</w:t>
            </w:r>
            <w:r w:rsidRPr="00E86582">
              <w:rPr>
                <w:rFonts w:ascii="Arial" w:eastAsia="標楷體" w:hAnsi="標楷體" w:cs="Arial" w:hint="eastAsia"/>
                <w:b/>
              </w:rPr>
              <w:t>、</w:t>
            </w:r>
            <w:r w:rsidRPr="00E86582">
              <w:rPr>
                <w:rFonts w:ascii="Arial" w:eastAsia="標楷體" w:hAnsi="標楷體" w:cs="Arial"/>
                <w:b/>
              </w:rPr>
              <w:t>電子</w:t>
            </w:r>
          </w:p>
          <w:p w:rsidR="00E86582" w:rsidRPr="00E86582" w:rsidRDefault="00E86582" w:rsidP="006C6DF5">
            <w:pPr>
              <w:jc w:val="center"/>
              <w:rPr>
                <w:rFonts w:ascii="Arial" w:eastAsia="標楷體" w:hAnsi="標楷體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資訊</w:t>
            </w:r>
            <w:r w:rsidRPr="00E86582">
              <w:rPr>
                <w:rFonts w:ascii="Arial" w:eastAsia="標楷體" w:hAnsi="標楷體" w:cs="Arial" w:hint="eastAsia"/>
                <w:b/>
              </w:rPr>
              <w:t>、</w:t>
            </w:r>
            <w:r w:rsidRPr="00E86582">
              <w:rPr>
                <w:rFonts w:ascii="Arial" w:eastAsia="標楷體" w:hAnsi="標楷體" w:cs="Arial"/>
                <w:b/>
              </w:rPr>
              <w:t>機械</w:t>
            </w:r>
          </w:p>
          <w:p w:rsidR="00E86582" w:rsidRPr="00E86582" w:rsidRDefault="00E86582" w:rsidP="006C6DF5">
            <w:pPr>
              <w:jc w:val="center"/>
              <w:rPr>
                <w:rFonts w:ascii="Arial" w:eastAsia="標楷體" w:hAnsi="標楷體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汽車</w:t>
            </w:r>
            <w:r w:rsidRPr="00E86582">
              <w:rPr>
                <w:rFonts w:ascii="Arial" w:eastAsia="標楷體" w:hAnsi="標楷體" w:cs="Arial" w:hint="eastAsia"/>
                <w:b/>
              </w:rPr>
              <w:t>、</w:t>
            </w:r>
            <w:r w:rsidRPr="00E86582">
              <w:rPr>
                <w:rFonts w:ascii="Arial" w:eastAsia="標楷體" w:hAnsi="標楷體" w:cs="Arial"/>
                <w:b/>
              </w:rPr>
              <w:t>化工</w:t>
            </w:r>
          </w:p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園藝</w:t>
            </w:r>
          </w:p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  <w:r w:rsidRPr="00E86582">
              <w:rPr>
                <w:rFonts w:ascii="Arial" w:eastAsia="標楷體" w:hAnsi="標楷體" w:cs="Arial"/>
                <w:b/>
              </w:rPr>
              <w:t>食品加工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8(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1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105.3.28()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一年級</w:t>
            </w:r>
          </w:p>
        </w:tc>
      </w:tr>
      <w:tr w:rsidR="00E86582" w:rsidRPr="009B5E75" w:rsidTr="006C6DF5">
        <w:trPr>
          <w:cantSplit/>
          <w:trHeight w:val="476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105.3.29(</w:t>
            </w:r>
            <w:r w:rsidRPr="00E86582">
              <w:rPr>
                <w:rFonts w:ascii="Arial" w:eastAsia="標楷體" w:hAnsi="Arial" w:cs="Arial" w:hint="eastAsia"/>
                <w:b/>
              </w:rPr>
              <w:t>二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二年級</w:t>
            </w:r>
          </w:p>
        </w:tc>
      </w:tr>
      <w:tr w:rsidR="00E86582" w:rsidRPr="009B5E75" w:rsidTr="006C6DF5">
        <w:trPr>
          <w:cantSplit/>
          <w:trHeight w:val="476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105.3.30(</w:t>
            </w:r>
            <w:r w:rsidRPr="00E86582">
              <w:rPr>
                <w:rFonts w:ascii="Arial" w:eastAsia="標楷體" w:hAnsi="Arial" w:cs="Arial" w:hint="eastAsia"/>
                <w:b/>
              </w:rPr>
              <w:t>三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E86582">
              <w:rPr>
                <w:rFonts w:ascii="Arial" w:eastAsia="標楷體" w:hAnsi="Arial" w:cs="Arial" w:hint="eastAsia"/>
                <w:b/>
              </w:rPr>
              <w:t>三</w:t>
            </w:r>
            <w:proofErr w:type="gramEnd"/>
            <w:r w:rsidRPr="00E86582">
              <w:rPr>
                <w:rFonts w:ascii="Arial" w:eastAsia="標楷體" w:hAnsi="Arial" w:cs="Arial" w:hint="eastAsia"/>
                <w:b/>
              </w:rPr>
              <w:t>年級</w:t>
            </w:r>
          </w:p>
        </w:tc>
      </w:tr>
      <w:tr w:rsidR="00E86582" w:rsidRPr="009B5E75" w:rsidTr="006C6DF5">
        <w:trPr>
          <w:cantSplit/>
          <w:trHeight w:val="476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105.3.31(</w:t>
            </w:r>
            <w:r w:rsidRPr="00E86582">
              <w:rPr>
                <w:rFonts w:ascii="Arial" w:eastAsia="標楷體" w:hAnsi="Arial" w:cs="Arial" w:hint="eastAsia"/>
                <w:b/>
              </w:rPr>
              <w:t>四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一、二、三年級補檢查</w:t>
            </w:r>
          </w:p>
        </w:tc>
      </w:tr>
      <w:tr w:rsidR="00E86582" w:rsidRPr="009B5E75" w:rsidTr="006C6DF5">
        <w:trPr>
          <w:cantSplit/>
          <w:trHeight w:val="477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14(</w:t>
            </w:r>
            <w:r w:rsidRPr="00E86582">
              <w:rPr>
                <w:rFonts w:ascii="Arial" w:eastAsia="標楷體" w:hAnsi="Arial" w:cs="Arial" w:hint="eastAsia"/>
                <w:b/>
              </w:rPr>
              <w:t>第</w:t>
            </w:r>
            <w:r w:rsidRPr="00E86582">
              <w:rPr>
                <w:rFonts w:ascii="Arial" w:eastAsia="標楷體" w:hAnsi="Arial" w:cs="Arial" w:hint="eastAsia"/>
                <w:b/>
              </w:rPr>
              <w:t>2</w:t>
            </w:r>
            <w:r w:rsidRPr="00E86582">
              <w:rPr>
                <w:rFonts w:ascii="Arial" w:eastAsia="標楷體" w:hAnsi="Arial" w:cs="Arial" w:hint="eastAsia"/>
                <w:b/>
              </w:rPr>
              <w:t>次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105.5.9(</w:t>
            </w:r>
            <w:proofErr w:type="gramStart"/>
            <w:r w:rsidRPr="00E86582">
              <w:rPr>
                <w:rFonts w:ascii="Arial" w:eastAsia="標楷體" w:hAnsi="Arial" w:cs="Arial" w:hint="eastAsia"/>
                <w:b/>
              </w:rPr>
              <w:t>一</w:t>
            </w:r>
            <w:proofErr w:type="gramEnd"/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一年級</w:t>
            </w:r>
          </w:p>
        </w:tc>
      </w:tr>
      <w:tr w:rsidR="00E86582" w:rsidRPr="009B5E75" w:rsidTr="006C6DF5">
        <w:trPr>
          <w:cantSplit/>
          <w:trHeight w:val="476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105.5.10(</w:t>
            </w:r>
            <w:r w:rsidRPr="00E86582">
              <w:rPr>
                <w:rFonts w:ascii="Arial" w:eastAsia="標楷體" w:hAnsi="Arial" w:cs="Arial" w:hint="eastAsia"/>
                <w:b/>
              </w:rPr>
              <w:t>二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二年級</w:t>
            </w:r>
          </w:p>
        </w:tc>
      </w:tr>
      <w:tr w:rsidR="00E86582" w:rsidRPr="009B5E75" w:rsidTr="006C6DF5">
        <w:trPr>
          <w:cantSplit/>
          <w:trHeight w:val="476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105.5.11(</w:t>
            </w:r>
            <w:r w:rsidRPr="00E86582">
              <w:rPr>
                <w:rFonts w:ascii="Arial" w:eastAsia="標楷體" w:hAnsi="Arial" w:cs="Arial" w:hint="eastAsia"/>
                <w:b/>
              </w:rPr>
              <w:t>三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E86582">
              <w:rPr>
                <w:rFonts w:ascii="Arial" w:eastAsia="標楷體" w:hAnsi="Arial" w:cs="Arial" w:hint="eastAsia"/>
                <w:b/>
              </w:rPr>
              <w:t>三</w:t>
            </w:r>
            <w:proofErr w:type="gramEnd"/>
            <w:r w:rsidRPr="00E86582">
              <w:rPr>
                <w:rFonts w:ascii="Arial" w:eastAsia="標楷體" w:hAnsi="Arial" w:cs="Arial" w:hint="eastAsia"/>
                <w:b/>
              </w:rPr>
              <w:t>年級</w:t>
            </w:r>
          </w:p>
        </w:tc>
      </w:tr>
      <w:tr w:rsidR="00E86582" w:rsidRPr="009B5E75" w:rsidTr="006C6DF5">
        <w:trPr>
          <w:cantSplit/>
          <w:trHeight w:val="476"/>
        </w:trPr>
        <w:tc>
          <w:tcPr>
            <w:tcW w:w="1616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105.5.12(</w:t>
            </w:r>
            <w:r w:rsidRPr="00E86582">
              <w:rPr>
                <w:rFonts w:ascii="Arial" w:eastAsia="標楷體" w:hAnsi="Arial" w:cs="Arial" w:hint="eastAsia"/>
                <w:b/>
              </w:rPr>
              <w:t>四</w:t>
            </w:r>
            <w:r w:rsidRPr="00E86582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48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E86582">
              <w:rPr>
                <w:rFonts w:ascii="Arial" w:eastAsia="標楷體" w:hAnsi="Arial" w:cs="Arial" w:hint="eastAsia"/>
                <w:b/>
              </w:rPr>
              <w:t>一、二、三年級補檢查</w:t>
            </w:r>
          </w:p>
        </w:tc>
      </w:tr>
      <w:tr w:rsidR="00E86582" w:rsidRPr="009B5E75" w:rsidTr="006C6DF5">
        <w:trPr>
          <w:cantSplit/>
          <w:trHeight w:val="1418"/>
        </w:trPr>
        <w:tc>
          <w:tcPr>
            <w:tcW w:w="969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582" w:rsidRPr="00E86582" w:rsidRDefault="00E86582" w:rsidP="006C6DF5">
            <w:pPr>
              <w:spacing w:line="0" w:lineRule="atLeast"/>
              <w:jc w:val="both"/>
              <w:rPr>
                <w:rFonts w:ascii="Arial" w:eastAsia="標楷體" w:hAnsi="標楷體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備註：</w:t>
            </w:r>
          </w:p>
          <w:p w:rsidR="00E86582" w:rsidRPr="00E86582" w:rsidRDefault="00E86582" w:rsidP="00E8658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Arial" w:eastAsia="標楷體" w:hAnsi="標楷體" w:cs="Arial"/>
                <w:b/>
              </w:rPr>
            </w:pPr>
            <w:r w:rsidRPr="00E86582">
              <w:rPr>
                <w:rFonts w:ascii="Arial" w:eastAsia="標楷體" w:hAnsi="標楷體" w:cs="Arial"/>
                <w:b/>
              </w:rPr>
              <w:t>請各科技士（佐）</w:t>
            </w:r>
            <w:r w:rsidRPr="00E86582">
              <w:rPr>
                <w:rFonts w:ascii="Arial" w:eastAsia="標楷體" w:hAnsi="標楷體" w:cs="Arial" w:hint="eastAsia"/>
                <w:b/>
              </w:rPr>
              <w:t>協助實習日誌檢查，</w:t>
            </w:r>
            <w:r w:rsidRPr="00E86582">
              <w:rPr>
                <w:rFonts w:ascii="Arial" w:eastAsia="標楷體" w:hAnsi="標楷體" w:cs="Arial"/>
                <w:b/>
              </w:rPr>
              <w:t>於檢查日將實習日誌送實習處檢查蓋章，並請於次</w:t>
            </w:r>
            <w:proofErr w:type="gramStart"/>
            <w:r w:rsidRPr="00E86582">
              <w:rPr>
                <w:rFonts w:ascii="Arial" w:eastAsia="標楷體" w:hAnsi="標楷體" w:cs="Arial"/>
                <w:b/>
              </w:rPr>
              <w:t>週</w:t>
            </w:r>
            <w:proofErr w:type="gramEnd"/>
            <w:r w:rsidRPr="00E86582">
              <w:rPr>
                <w:rFonts w:ascii="Arial" w:eastAsia="標楷體" w:hAnsi="標楷體" w:cs="Arial"/>
                <w:b/>
              </w:rPr>
              <w:t>之星期一領回。</w:t>
            </w:r>
          </w:p>
          <w:p w:rsidR="00E86582" w:rsidRPr="00E86582" w:rsidRDefault="00E86582" w:rsidP="00E8658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Arial" w:eastAsia="標楷體" w:hAnsi="標楷體" w:cs="Arial"/>
                <w:b/>
              </w:rPr>
            </w:pPr>
            <w:r w:rsidRPr="00E86582">
              <w:rPr>
                <w:rFonts w:ascii="Arial" w:eastAsia="標楷體" w:hAnsi="標楷體" w:cs="Arial" w:hint="eastAsia"/>
                <w:b/>
              </w:rPr>
              <w:t>作業抽查，請各班負責作業整理之股長收齊後依抽查時間送至實習處檢查，請確實遵守實習報告抽查時間。</w:t>
            </w:r>
          </w:p>
        </w:tc>
      </w:tr>
    </w:tbl>
    <w:p w:rsidR="001B755F" w:rsidRPr="00E86582" w:rsidRDefault="001B755F"/>
    <w:sectPr w:rsidR="001B755F" w:rsidRPr="00E865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F0CED"/>
    <w:multiLevelType w:val="hybridMultilevel"/>
    <w:tmpl w:val="26CCE5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82"/>
    <w:rsid w:val="001B755F"/>
    <w:rsid w:val="006430DC"/>
    <w:rsid w:val="00E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C9F14-73D4-4A87-855C-4691C195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2016-02-17T03:58:00Z</dcterms:created>
  <dcterms:modified xsi:type="dcterms:W3CDTF">2016-02-17T05:36:00Z</dcterms:modified>
</cp:coreProperties>
</file>