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1" w:rsidRPr="009E3AC1" w:rsidRDefault="009E3AC1" w:rsidP="009E3AC1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 w:rsidRPr="009E3AC1">
        <w:rPr>
          <w:rFonts w:ascii="標楷體" w:eastAsia="標楷體" w:hAnsi="標楷體" w:hint="eastAsia"/>
          <w:sz w:val="28"/>
          <w:szCs w:val="28"/>
        </w:rPr>
        <w:t>臺北市立松山工農100學年度第2學期</w:t>
      </w:r>
      <w:r w:rsidR="00A3172B">
        <w:rPr>
          <w:rFonts w:ascii="標楷體" w:eastAsia="標楷體" w:hAnsi="標楷體" w:hint="eastAsia"/>
          <w:sz w:val="28"/>
          <w:szCs w:val="28"/>
        </w:rPr>
        <w:t>學生專題演講</w:t>
      </w:r>
      <w:r w:rsidRPr="009E3AC1">
        <w:rPr>
          <w:rFonts w:ascii="標楷體" w:eastAsia="標楷體" w:hAnsi="標楷體" w:hint="eastAsia"/>
          <w:sz w:val="28"/>
          <w:szCs w:val="28"/>
        </w:rPr>
        <w:t>活動照片</w:t>
      </w:r>
    </w:p>
    <w:p w:rsidR="009E3AC1" w:rsidRPr="005F62A8" w:rsidRDefault="009E3AC1" w:rsidP="009E3AC1">
      <w:pPr>
        <w:rPr>
          <w:szCs w:val="24"/>
        </w:rPr>
      </w:pPr>
      <w:r w:rsidRPr="005F62A8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-4"/>
        <w:tblW w:w="0" w:type="auto"/>
        <w:tblBorders>
          <w:top w:val="single" w:sz="8" w:space="0" w:color="652B91"/>
          <w:bottom w:val="single" w:sz="8" w:space="0" w:color="652B91"/>
          <w:insideH w:val="single" w:sz="8" w:space="0" w:color="652B91"/>
        </w:tblBorders>
        <w:tblLook w:val="04A0" w:firstRow="1" w:lastRow="0" w:firstColumn="1" w:lastColumn="0" w:noHBand="0" w:noVBand="1"/>
      </w:tblPr>
      <w:tblGrid>
        <w:gridCol w:w="5343"/>
        <w:gridCol w:w="152"/>
        <w:gridCol w:w="3027"/>
      </w:tblGrid>
      <w:tr w:rsidR="00E24A31" w:rsidTr="00A31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F62A8" w:rsidRPr="005F62A8" w:rsidRDefault="005F62A8" w:rsidP="005F62A8">
            <w:pPr>
              <w:spacing w:line="400" w:lineRule="exact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主題：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開眼看見話性別</w:t>
            </w:r>
          </w:p>
          <w:p w:rsidR="009E3AC1" w:rsidRPr="005F62A8" w:rsidRDefault="005F62A8" w:rsidP="00A3172B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時間：10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年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9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月2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  <w:r w:rsidR="00931A93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日</w:t>
            </w:r>
          </w:p>
        </w:tc>
        <w:tc>
          <w:tcPr>
            <w:tcW w:w="31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172B" w:rsidRDefault="00A3172B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 w:val="0"/>
                <w:bCs w:val="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講師：</w:t>
            </w:r>
            <w:proofErr w:type="gramStart"/>
            <w:r>
              <w:rPr>
                <w:rFonts w:ascii="標楷體" w:eastAsia="標楷體" w:hAnsi="標楷體" w:hint="eastAsia"/>
                <w:b w:val="0"/>
                <w:bCs w:val="0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</w:rPr>
              <w:t>馨基金郭雅真老師</w:t>
            </w:r>
          </w:p>
          <w:p w:rsidR="009E3AC1" w:rsidRPr="005F62A8" w:rsidRDefault="009E3AC1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</w:rPr>
              <w:t>地點：</w:t>
            </w:r>
            <w:r w:rsidR="00A3172B">
              <w:rPr>
                <w:rFonts w:ascii="標楷體" w:eastAsia="標楷體" w:hAnsi="標楷體" w:hint="eastAsia"/>
                <w:b w:val="0"/>
                <w:bCs w:val="0"/>
              </w:rPr>
              <w:t>成功樓B1演講廳</w:t>
            </w:r>
          </w:p>
        </w:tc>
      </w:tr>
      <w:tr w:rsidR="009E3AC1" w:rsidTr="0093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9E3AC1" w:rsidRPr="005F62A8" w:rsidRDefault="00A3172B" w:rsidP="005F62A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4933950" cy="3630072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09.21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028" cy="363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A8" w:rsidTr="00A3172B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</w:tcPr>
          <w:p w:rsidR="005F62A8" w:rsidRPr="005F62A8" w:rsidRDefault="005F62A8" w:rsidP="009E3AC1">
            <w:pPr>
              <w:rPr>
                <w:b w:val="0"/>
                <w:bCs w:val="0"/>
              </w:rPr>
            </w:pPr>
          </w:p>
        </w:tc>
      </w:tr>
      <w:tr w:rsidR="005F62A8" w:rsidTr="0093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5F62A8" w:rsidRPr="005F62A8" w:rsidRDefault="00A3172B" w:rsidP="005F62A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4981575" cy="3629723"/>
                  <wp:effectExtent l="0" t="0" r="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09.21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647" cy="3653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72B" w:rsidTr="00A31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:rsidR="00A3172B" w:rsidRPr="00A3172B" w:rsidRDefault="00A3172B" w:rsidP="006A323A">
            <w:pPr>
              <w:spacing w:line="400" w:lineRule="exact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lastRenderedPageBreak/>
              <w:t>主題：開眼看見話性別</w:t>
            </w:r>
          </w:p>
          <w:p w:rsidR="00A3172B" w:rsidRPr="00A3172B" w:rsidRDefault="00A3172B" w:rsidP="006A323A">
            <w:pPr>
              <w:rPr>
                <w:rFonts w:ascii="標楷體" w:eastAsia="標楷體" w:hAnsi="標楷體"/>
                <w:b w:val="0"/>
                <w:bCs w:val="0"/>
              </w:rPr>
            </w:pPr>
            <w:r w:rsidRP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時間：100年9月21日</w:t>
            </w:r>
          </w:p>
        </w:tc>
        <w:tc>
          <w:tcPr>
            <w:tcW w:w="3027" w:type="dxa"/>
          </w:tcPr>
          <w:p w:rsidR="00A3172B" w:rsidRPr="00A3172B" w:rsidRDefault="00A3172B" w:rsidP="006A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Cs/>
              </w:rPr>
            </w:pPr>
            <w:r w:rsidRPr="00A3172B">
              <w:rPr>
                <w:rFonts w:ascii="標楷體" w:eastAsia="標楷體" w:hAnsi="標楷體" w:hint="eastAsia"/>
                <w:bCs/>
              </w:rPr>
              <w:t>講師：</w:t>
            </w:r>
            <w:proofErr w:type="gramStart"/>
            <w:r w:rsidRPr="00A3172B">
              <w:rPr>
                <w:rFonts w:ascii="標楷體" w:eastAsia="標楷體" w:hAnsi="標楷體" w:hint="eastAsia"/>
                <w:bCs/>
              </w:rPr>
              <w:t>勵</w:t>
            </w:r>
            <w:proofErr w:type="gramEnd"/>
            <w:r w:rsidRPr="00A3172B">
              <w:rPr>
                <w:rFonts w:ascii="標楷體" w:eastAsia="標楷體" w:hAnsi="標楷體" w:hint="eastAsia"/>
                <w:bCs/>
              </w:rPr>
              <w:t>馨基金郭雅真老師</w:t>
            </w:r>
          </w:p>
          <w:p w:rsidR="00A3172B" w:rsidRPr="00A3172B" w:rsidRDefault="00A3172B" w:rsidP="006A3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A3172B">
              <w:rPr>
                <w:rFonts w:ascii="標楷體" w:eastAsia="標楷體" w:hAnsi="標楷體" w:hint="eastAsia"/>
              </w:rPr>
              <w:t>地點：</w:t>
            </w:r>
            <w:r w:rsidRPr="00A3172B">
              <w:rPr>
                <w:rFonts w:ascii="標楷體" w:eastAsia="標楷體" w:hAnsi="標楷體" w:hint="eastAsia"/>
                <w:bCs/>
              </w:rPr>
              <w:t>成功樓B1演講廳</w:t>
            </w:r>
          </w:p>
        </w:tc>
      </w:tr>
      <w:tr w:rsidR="005F62A8" w:rsidTr="00A3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5F62A8" w:rsidRPr="005F62A8" w:rsidRDefault="00A3172B" w:rsidP="009E3AC1">
            <w:r>
              <w:rPr>
                <w:noProof/>
              </w:rPr>
              <w:drawing>
                <wp:inline distT="0" distB="0" distL="0" distR="0">
                  <wp:extent cx="5067300" cy="367876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09.21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67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93" w:rsidTr="00931A9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</w:tcPr>
          <w:p w:rsidR="00931A93" w:rsidRDefault="00931A93" w:rsidP="009E3AC1">
            <w:pPr>
              <w:rPr>
                <w:b w:val="0"/>
                <w:noProof/>
              </w:rPr>
            </w:pPr>
          </w:p>
        </w:tc>
      </w:tr>
      <w:tr w:rsidR="00931A93" w:rsidTr="00A3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931A93" w:rsidRDefault="00A3172B" w:rsidP="009E3AC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5274310" cy="3785870"/>
                  <wp:effectExtent l="0" t="0" r="254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09.21(4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A93" w:rsidRPr="00931A93" w:rsidRDefault="00931A93" w:rsidP="00A3172B">
      <w:r>
        <w:br w:type="page"/>
      </w:r>
      <w:bookmarkStart w:id="0" w:name="_GoBack"/>
      <w:bookmarkEnd w:id="0"/>
    </w:p>
    <w:sectPr w:rsidR="00931A93" w:rsidRPr="00931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0EE3"/>
    <w:rsid w:val="000B4684"/>
    <w:rsid w:val="003B4FD5"/>
    <w:rsid w:val="005F62A8"/>
    <w:rsid w:val="00675220"/>
    <w:rsid w:val="006E528A"/>
    <w:rsid w:val="00931A93"/>
    <w:rsid w:val="009A2FE3"/>
    <w:rsid w:val="009A69BA"/>
    <w:rsid w:val="009E3AC1"/>
    <w:rsid w:val="00A3172B"/>
    <w:rsid w:val="00A36CA3"/>
    <w:rsid w:val="00B0643C"/>
    <w:rsid w:val="00E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3</cp:revision>
  <cp:lastPrinted>2012-07-26T02:53:00Z</cp:lastPrinted>
  <dcterms:created xsi:type="dcterms:W3CDTF">2012-07-26T03:53:00Z</dcterms:created>
  <dcterms:modified xsi:type="dcterms:W3CDTF">2012-07-26T03:57:00Z</dcterms:modified>
</cp:coreProperties>
</file>