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C7" w:rsidRPr="003D3063" w:rsidRDefault="001B07C7" w:rsidP="003D306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3D3063">
        <w:rPr>
          <w:rFonts w:ascii="標楷體" w:eastAsia="標楷體" w:hAnsi="標楷體"/>
          <w:sz w:val="28"/>
          <w:szCs w:val="28"/>
        </w:rPr>
        <w:t>100</w:t>
      </w:r>
      <w:proofErr w:type="gramEnd"/>
      <w:r w:rsidRPr="003D3063">
        <w:rPr>
          <w:rFonts w:ascii="標楷體" w:eastAsia="標楷體" w:hAnsi="標楷體" w:hint="eastAsia"/>
          <w:sz w:val="28"/>
          <w:szCs w:val="28"/>
        </w:rPr>
        <w:t>年度</w:t>
      </w:r>
      <w:r w:rsidR="003D3063">
        <w:rPr>
          <w:rFonts w:ascii="標楷體" w:eastAsia="標楷體" w:hAnsi="標楷體" w:hint="eastAsia"/>
          <w:sz w:val="28"/>
          <w:szCs w:val="28"/>
        </w:rPr>
        <w:t>第2梯次</w:t>
      </w:r>
      <w:r w:rsidRPr="003D3063">
        <w:rPr>
          <w:rFonts w:ascii="標楷體" w:eastAsia="標楷體" w:hAnsi="標楷體" w:hint="eastAsia"/>
          <w:sz w:val="28"/>
          <w:szCs w:val="28"/>
        </w:rPr>
        <w:t>全國乙級技術士技能檢定合格名單</w:t>
      </w:r>
    </w:p>
    <w:p w:rsidR="00D5696E" w:rsidRPr="003D3063" w:rsidRDefault="00D5696E" w:rsidP="003D306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D3063">
        <w:rPr>
          <w:rFonts w:ascii="標楷體" w:eastAsia="標楷體" w:hAnsi="標楷體" w:hint="eastAsia"/>
          <w:sz w:val="28"/>
          <w:szCs w:val="28"/>
        </w:rPr>
        <w:t>化工</w:t>
      </w:r>
      <w:r w:rsidR="00C236F9">
        <w:rPr>
          <w:rFonts w:ascii="標楷體" w:eastAsia="標楷體" w:hAnsi="標楷體" w:hint="eastAsia"/>
          <w:sz w:val="28"/>
          <w:szCs w:val="28"/>
        </w:rPr>
        <w:t>乙級</w:t>
      </w:r>
      <w:r w:rsidRPr="003D3063">
        <w:rPr>
          <w:rFonts w:ascii="標楷體" w:eastAsia="標楷體" w:hAnsi="標楷體" w:cs="Times New Roman"/>
          <w:sz w:val="28"/>
          <w:szCs w:val="28"/>
        </w:rPr>
        <w:t>(25</w:t>
      </w:r>
      <w:r w:rsidRPr="003D3063">
        <w:rPr>
          <w:rFonts w:ascii="標楷體" w:eastAsia="標楷體" w:hAnsi="標楷體" w:hint="eastAsia"/>
          <w:sz w:val="28"/>
          <w:szCs w:val="28"/>
        </w:rPr>
        <w:t>人</w:t>
      </w:r>
      <w:r w:rsidRPr="003D3063">
        <w:rPr>
          <w:rFonts w:ascii="標楷體" w:eastAsia="標楷體" w:hAnsi="標楷體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518"/>
        <w:gridCol w:w="5844"/>
      </w:tblGrid>
      <w:tr w:rsidR="00D5696E" w:rsidRPr="003D3063" w:rsidTr="0092675F">
        <w:tc>
          <w:tcPr>
            <w:tcW w:w="2518" w:type="dxa"/>
          </w:tcPr>
          <w:p w:rsidR="00D5696E" w:rsidRPr="003D3063" w:rsidRDefault="00D5696E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化三智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5844" w:type="dxa"/>
          </w:tcPr>
          <w:p w:rsidR="00D5696E" w:rsidRPr="003D3063" w:rsidRDefault="00D5696E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江淳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絜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>、黃玉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絜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>、阮建智、張家瑋、張耿銘、張瑞新、郭柏緯、黃程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郁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>、蔡承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諭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>、楊子賢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  <w:tr w:rsidR="00D5696E" w:rsidRPr="003D3063" w:rsidTr="0092675F">
        <w:tc>
          <w:tcPr>
            <w:tcW w:w="2518" w:type="dxa"/>
          </w:tcPr>
          <w:p w:rsidR="00D5696E" w:rsidRPr="003D3063" w:rsidRDefault="00D5696E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化三仁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5844" w:type="dxa"/>
          </w:tcPr>
          <w:p w:rsidR="00D5696E" w:rsidRPr="003D3063" w:rsidRDefault="00D5696E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吳佩青、張佳宜、鄒雅惠、吳秉軒、李奕緯、陳煒智、楊世旭、葉子鈞、廖紹君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  <w:tr w:rsidR="00D5696E" w:rsidRPr="003D3063" w:rsidTr="0092675F">
        <w:tc>
          <w:tcPr>
            <w:tcW w:w="2518" w:type="dxa"/>
          </w:tcPr>
          <w:p w:rsidR="00D5696E" w:rsidRPr="003D3063" w:rsidRDefault="00D5696E" w:rsidP="0092675F">
            <w:pPr>
              <w:pStyle w:val="Default"/>
              <w:adjustRightInd/>
              <w:spacing w:line="0" w:lineRule="atLeast"/>
              <w:rPr>
                <w:rFonts w:hAnsi="標楷體" w:cs="Times New Roman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綜</w:t>
            </w:r>
            <w:r w:rsidRPr="003D3063">
              <w:rPr>
                <w:rFonts w:hAnsi="標楷體" w:cs="Times New Roman"/>
                <w:sz w:val="28"/>
                <w:szCs w:val="28"/>
              </w:rPr>
              <w:t xml:space="preserve">302 </w:t>
            </w:r>
          </w:p>
        </w:tc>
        <w:tc>
          <w:tcPr>
            <w:tcW w:w="5844" w:type="dxa"/>
          </w:tcPr>
          <w:p w:rsidR="00D5696E" w:rsidRPr="003D3063" w:rsidRDefault="00D5696E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 xml:space="preserve">許  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瑄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>、張崑泰、廖昱筌、謝時齊、林昂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瞱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>、林昇弘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</w:tbl>
    <w:p w:rsidR="0065396D" w:rsidRDefault="0065396D" w:rsidP="00CB76F4"/>
    <w:sectPr w:rsidR="0065396D" w:rsidSect="006539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D6C" w:rsidRDefault="005B3D6C" w:rsidP="00CB76F4">
      <w:r>
        <w:separator/>
      </w:r>
    </w:p>
  </w:endnote>
  <w:endnote w:type="continuationSeparator" w:id="0">
    <w:p w:rsidR="005B3D6C" w:rsidRDefault="005B3D6C" w:rsidP="00CB7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D6C" w:rsidRDefault="005B3D6C" w:rsidP="00CB76F4">
      <w:r>
        <w:separator/>
      </w:r>
    </w:p>
  </w:footnote>
  <w:footnote w:type="continuationSeparator" w:id="0">
    <w:p w:rsidR="005B3D6C" w:rsidRDefault="005B3D6C" w:rsidP="00CB7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7C7"/>
    <w:rsid w:val="000904C9"/>
    <w:rsid w:val="001B07C7"/>
    <w:rsid w:val="00213F8A"/>
    <w:rsid w:val="003A4966"/>
    <w:rsid w:val="003C6641"/>
    <w:rsid w:val="003D3063"/>
    <w:rsid w:val="005B3D6C"/>
    <w:rsid w:val="0065396D"/>
    <w:rsid w:val="00783E65"/>
    <w:rsid w:val="00C236F9"/>
    <w:rsid w:val="00CB76F4"/>
    <w:rsid w:val="00D1356B"/>
    <w:rsid w:val="00D5696E"/>
    <w:rsid w:val="00FB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07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B7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B76F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B7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B76F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729B5-5221-4817-A10C-C3676447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2012-09-09T01:37:00Z</dcterms:created>
  <dcterms:modified xsi:type="dcterms:W3CDTF">2012-09-09T01:41:00Z</dcterms:modified>
</cp:coreProperties>
</file>