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23" w:rsidRPr="00255713" w:rsidRDefault="00DC1D23" w:rsidP="00DC1D23">
      <w:pPr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DC1D23" w:rsidRPr="00255713" w:rsidRDefault="00FA3201" w:rsidP="00DC1D23">
      <w:pPr>
        <w:spacing w:line="540" w:lineRule="exact"/>
        <w:jc w:val="center"/>
        <w:rPr>
          <w:rFonts w:eastAsia="標楷體"/>
          <w:color w:val="000000" w:themeColor="text1"/>
          <w:sz w:val="20"/>
          <w:szCs w:val="20"/>
        </w:rPr>
      </w:pPr>
      <w:r w:rsidRPr="00255713">
        <w:rPr>
          <w:rFonts w:eastAsia="標楷體"/>
          <w:b/>
          <w:color w:val="000000" w:themeColor="text1"/>
          <w:sz w:val="36"/>
          <w:szCs w:val="36"/>
        </w:rPr>
        <w:t>臺北市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108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年度教育關懷獎實施計畫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依據：</w:t>
      </w:r>
      <w:r w:rsidRPr="00255713">
        <w:rPr>
          <w:rFonts w:eastAsia="標楷體" w:hint="eastAsia"/>
          <w:color w:val="000000" w:themeColor="text1"/>
          <w:sz w:val="28"/>
          <w:szCs w:val="28"/>
        </w:rPr>
        <w:t>臺北市教育關懷獎評選表揚要點</w:t>
      </w:r>
      <w:r w:rsidRPr="00255713">
        <w:rPr>
          <w:rFonts w:eastAsia="標楷體"/>
          <w:color w:val="000000" w:themeColor="text1"/>
          <w:sz w:val="28"/>
          <w:szCs w:val="28"/>
        </w:rPr>
        <w:t>。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目的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ind w:left="1134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透過表揚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本</w:t>
      </w:r>
      <w:r w:rsidRPr="00255713">
        <w:rPr>
          <w:rFonts w:eastAsia="標楷體"/>
          <w:color w:val="000000" w:themeColor="text1"/>
          <w:sz w:val="28"/>
          <w:szCs w:val="28"/>
        </w:rPr>
        <w:t>市不畏艱難、突破逆境之學生，藉其感人事蹟，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做</w:t>
      </w:r>
      <w:r w:rsidRPr="00255713">
        <w:rPr>
          <w:rFonts w:eastAsia="標楷體"/>
          <w:color w:val="000000" w:themeColor="text1"/>
          <w:sz w:val="28"/>
          <w:szCs w:val="28"/>
        </w:rPr>
        <w:t>為學習典範，鼓勵學生向上奮進。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ind w:left="1134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落實關懷精神，提升學生學習的動力與信心，激發見賢思齊效能。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辦理單位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ind w:left="1134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指導單位：臺北市政府</w:t>
      </w:r>
    </w:p>
    <w:p w:rsidR="00FA3201" w:rsidRPr="00255713" w:rsidRDefault="00DC1D23" w:rsidP="00DC1D23">
      <w:pPr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二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主辦單位：臺北市政府教育局</w:t>
      </w:r>
      <w:r w:rsidRPr="00255713">
        <w:rPr>
          <w:rFonts w:eastAsia="標楷體" w:hint="eastAsia"/>
          <w:color w:val="000000" w:themeColor="text1"/>
          <w:sz w:val="28"/>
          <w:szCs w:val="28"/>
        </w:rPr>
        <w:t>(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以下簡稱本局</w:t>
      </w:r>
      <w:r w:rsidRPr="00255713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C1D23" w:rsidRPr="00255713" w:rsidRDefault="00FA3201" w:rsidP="00DC1D23">
      <w:pPr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三、</w:t>
      </w:r>
      <w:r w:rsidR="00DC1D23" w:rsidRPr="00255713">
        <w:rPr>
          <w:rFonts w:eastAsia="標楷體" w:hint="eastAsia"/>
          <w:color w:val="000000" w:themeColor="text1"/>
          <w:sz w:val="28"/>
          <w:szCs w:val="28"/>
        </w:rPr>
        <w:t>承辦單位：臺北市立松山</w:t>
      </w:r>
      <w:r w:rsidRPr="00255713">
        <w:rPr>
          <w:rFonts w:eastAsia="標楷體" w:hint="eastAsia"/>
          <w:color w:val="000000" w:themeColor="text1"/>
          <w:sz w:val="28"/>
          <w:szCs w:val="28"/>
        </w:rPr>
        <w:t>高</w:t>
      </w:r>
      <w:r w:rsidR="00DC1D23" w:rsidRPr="00255713">
        <w:rPr>
          <w:rFonts w:eastAsia="標楷體" w:hint="eastAsia"/>
          <w:color w:val="000000" w:themeColor="text1"/>
          <w:sz w:val="28"/>
          <w:szCs w:val="28"/>
        </w:rPr>
        <w:t>級工農職業學校</w:t>
      </w:r>
      <w:r w:rsidR="00DC1D23" w:rsidRPr="00255713">
        <w:rPr>
          <w:rFonts w:eastAsia="標楷體"/>
          <w:color w:val="000000" w:themeColor="text1"/>
          <w:sz w:val="28"/>
          <w:szCs w:val="28"/>
        </w:rPr>
        <w:t>(</w:t>
      </w:r>
      <w:r w:rsidR="00DC1D23" w:rsidRPr="00255713">
        <w:rPr>
          <w:rFonts w:eastAsia="標楷體"/>
          <w:color w:val="000000" w:themeColor="text1"/>
          <w:sz w:val="28"/>
          <w:szCs w:val="28"/>
        </w:rPr>
        <w:t>以下簡稱</w:t>
      </w:r>
      <w:r w:rsidR="00DC1D23" w:rsidRPr="00255713">
        <w:rPr>
          <w:rFonts w:eastAsia="標楷體" w:hint="eastAsia"/>
          <w:color w:val="000000" w:themeColor="text1"/>
          <w:sz w:val="28"/>
          <w:szCs w:val="28"/>
        </w:rPr>
        <w:t>松山工農</w:t>
      </w:r>
      <w:r w:rsidR="00DC1D23" w:rsidRPr="00255713">
        <w:rPr>
          <w:rFonts w:eastAsia="標楷體"/>
          <w:color w:val="000000" w:themeColor="text1"/>
          <w:sz w:val="28"/>
          <w:szCs w:val="28"/>
        </w:rPr>
        <w:t>)</w:t>
      </w:r>
    </w:p>
    <w:p w:rsidR="003A21C7" w:rsidRPr="00255713" w:rsidRDefault="003A21C7" w:rsidP="003A21C7">
      <w:pPr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FA3201" w:rsidRPr="00255713">
        <w:rPr>
          <w:rFonts w:eastAsia="標楷體" w:hint="eastAsia"/>
          <w:color w:val="000000" w:themeColor="text1"/>
          <w:sz w:val="28"/>
          <w:szCs w:val="28"/>
        </w:rPr>
        <w:t>四</w:t>
      </w:r>
      <w:r w:rsidRPr="00255713">
        <w:rPr>
          <w:rFonts w:eastAsia="標楷體" w:hint="eastAsia"/>
          <w:color w:val="000000" w:themeColor="text1"/>
          <w:sz w:val="28"/>
          <w:szCs w:val="28"/>
        </w:rPr>
        <w:t>、協辦單位：臺北市立復興高級中學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實施</w:t>
      </w:r>
      <w:r w:rsidRPr="00255713">
        <w:rPr>
          <w:rFonts w:eastAsia="標楷體"/>
          <w:color w:val="000000" w:themeColor="text1"/>
          <w:sz w:val="28"/>
          <w:szCs w:val="28"/>
        </w:rPr>
        <w:t>對象：就讀本市</w:t>
      </w:r>
      <w:r w:rsidRPr="0025571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轄屬各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公私立</w:t>
      </w:r>
      <w:r w:rsidRPr="0025571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高級中等以下學校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之在學學生。</w:t>
      </w:r>
    </w:p>
    <w:p w:rsidR="0027793A" w:rsidRPr="00255713" w:rsidRDefault="0027793A" w:rsidP="00DC1D23">
      <w:pPr>
        <w:numPr>
          <w:ilvl w:val="0"/>
          <w:numId w:val="4"/>
        </w:num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辦理方式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ind w:left="1134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推薦條件：學生</w:t>
      </w:r>
      <w:r w:rsidRPr="00255713">
        <w:rPr>
          <w:rFonts w:eastAsia="標楷體"/>
          <w:color w:val="000000" w:themeColor="text1"/>
          <w:sz w:val="28"/>
          <w:szCs w:val="28"/>
        </w:rPr>
        <w:t>雖處逆境，仍能不畏艱難、突破逆境、勤奮向學、品行優良，有具體感人事蹟，足堪表率</w:t>
      </w:r>
      <w:r w:rsidRPr="00255713">
        <w:rPr>
          <w:rFonts w:eastAsia="標楷體"/>
          <w:color w:val="000000" w:themeColor="text1"/>
          <w:sz w:val="28"/>
          <w:szCs w:val="28"/>
        </w:rPr>
        <w:t xml:space="preserve"> (</w:t>
      </w:r>
      <w:r w:rsidRPr="00255713">
        <w:rPr>
          <w:rFonts w:eastAsia="標楷體"/>
          <w:color w:val="000000" w:themeColor="text1"/>
          <w:sz w:val="28"/>
          <w:szCs w:val="28"/>
        </w:rPr>
        <w:t>包含低收入戶學生、身心障礙學生、原住民學生、新移民學生、單親及隔代教養家庭學生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ind w:left="1134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推薦及評選程序</w:t>
      </w:r>
    </w:p>
    <w:p w:rsidR="00DC1D23" w:rsidRPr="00255713" w:rsidRDefault="00DC1D23" w:rsidP="00DC1D23">
      <w:pPr>
        <w:tabs>
          <w:tab w:val="left" w:pos="-14"/>
          <w:tab w:val="left" w:pos="720"/>
        </w:tabs>
        <w:spacing w:before="60" w:after="60" w:line="420" w:lineRule="exact"/>
        <w:ind w:left="851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（一）學校推薦：</w:t>
      </w:r>
    </w:p>
    <w:p w:rsidR="00DC1D23" w:rsidRPr="00255713" w:rsidRDefault="00DC1D23" w:rsidP="00DC1D23">
      <w:pPr>
        <w:pStyle w:val="a3"/>
        <w:numPr>
          <w:ilvl w:val="4"/>
          <w:numId w:val="5"/>
        </w:numPr>
        <w:tabs>
          <w:tab w:val="left" w:pos="720"/>
          <w:tab w:val="left" w:pos="1701"/>
        </w:tabs>
        <w:spacing w:before="60" w:after="60" w:line="420" w:lineRule="exact"/>
        <w:ind w:leftChars="0" w:left="1701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各校成立推薦小組，進行評選，小組成員包含校內行政代表、教師代表及家長代表等，其組成人數、作業方式，由各校定之</w:t>
      </w:r>
      <w:r w:rsidRPr="00255713">
        <w:rPr>
          <w:rFonts w:eastAsia="標楷體"/>
          <w:color w:val="000000" w:themeColor="text1"/>
          <w:sz w:val="28"/>
          <w:szCs w:val="28"/>
        </w:rPr>
        <w:t>，</w:t>
      </w:r>
      <w:r w:rsidRPr="00255713">
        <w:rPr>
          <w:rFonts w:eastAsia="標楷體" w:hint="eastAsia"/>
          <w:color w:val="000000" w:themeColor="text1"/>
          <w:sz w:val="28"/>
          <w:szCs w:val="28"/>
        </w:rPr>
        <w:t>評審標準可參酌學生是否具有利他、服務、關懷之證明文件及其他有利審查之資料辦理</w:t>
      </w:r>
      <w:r w:rsidRPr="002557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各校推薦名額以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名為限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C1D23" w:rsidRPr="00255713" w:rsidRDefault="00DC1D23" w:rsidP="00DC1D23">
      <w:pPr>
        <w:pStyle w:val="a3"/>
        <w:numPr>
          <w:ilvl w:val="4"/>
          <w:numId w:val="5"/>
        </w:numPr>
        <w:tabs>
          <w:tab w:val="left" w:pos="720"/>
          <w:tab w:val="left" w:pos="1701"/>
        </w:tabs>
        <w:spacing w:before="60" w:after="60" w:line="420" w:lineRule="exact"/>
        <w:ind w:leftChars="0" w:left="1701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各校</w:t>
      </w:r>
      <w:r w:rsidRPr="00255713">
        <w:rPr>
          <w:rFonts w:eastAsia="標楷體"/>
          <w:color w:val="000000" w:themeColor="text1"/>
          <w:sz w:val="28"/>
          <w:szCs w:val="28"/>
        </w:rPr>
        <w:t>推薦資料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如附件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、</w:t>
      </w:r>
      <w:r w:rsidRPr="00255713">
        <w:rPr>
          <w:rFonts w:eastAsia="標楷體"/>
          <w:color w:val="000000" w:themeColor="text1"/>
          <w:sz w:val="28"/>
          <w:szCs w:val="28"/>
        </w:rPr>
        <w:t>2)</w:t>
      </w:r>
      <w:r w:rsidRPr="00255713">
        <w:rPr>
          <w:rFonts w:eastAsia="標楷體"/>
          <w:color w:val="000000" w:themeColor="text1"/>
          <w:sz w:val="28"/>
          <w:szCs w:val="28"/>
        </w:rPr>
        <w:t>經推薦小組推薦通過後送校長核定，於</w:t>
      </w:r>
      <w:r w:rsidRPr="00255713">
        <w:rPr>
          <w:rFonts w:eastAsia="標楷體"/>
          <w:color w:val="000000" w:themeColor="text1"/>
          <w:sz w:val="28"/>
          <w:szCs w:val="28"/>
        </w:rPr>
        <w:t>10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8</w:t>
      </w:r>
      <w:r w:rsidRPr="00255713">
        <w:rPr>
          <w:rFonts w:eastAsia="標楷體"/>
          <w:color w:val="000000" w:themeColor="text1"/>
          <w:sz w:val="28"/>
          <w:szCs w:val="28"/>
        </w:rPr>
        <w:t>年</w:t>
      </w:r>
      <w:r w:rsidRPr="00255713">
        <w:rPr>
          <w:rFonts w:eastAsia="標楷體"/>
          <w:color w:val="000000" w:themeColor="text1"/>
          <w:sz w:val="28"/>
          <w:szCs w:val="28"/>
        </w:rPr>
        <w:t xml:space="preserve"> 9 </w:t>
      </w:r>
      <w:r w:rsidRPr="00255713">
        <w:rPr>
          <w:rFonts w:eastAsia="標楷體"/>
          <w:color w:val="000000" w:themeColor="text1"/>
          <w:sz w:val="28"/>
          <w:szCs w:val="28"/>
        </w:rPr>
        <w:t>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30</w:t>
      </w:r>
      <w:r w:rsidRPr="00255713">
        <w:rPr>
          <w:rFonts w:eastAsia="標楷體"/>
          <w:color w:val="000000" w:themeColor="text1"/>
          <w:sz w:val="28"/>
          <w:szCs w:val="28"/>
        </w:rPr>
        <w:t xml:space="preserve"> </w:t>
      </w:r>
      <w:r w:rsidRPr="00255713">
        <w:rPr>
          <w:rFonts w:eastAsia="標楷體"/>
          <w:color w:val="000000" w:themeColor="text1"/>
          <w:sz w:val="28"/>
          <w:szCs w:val="28"/>
        </w:rPr>
        <w:t>日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星期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一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/>
          <w:color w:val="000000" w:themeColor="text1"/>
          <w:sz w:val="28"/>
          <w:szCs w:val="28"/>
        </w:rPr>
        <w:t>前，將推薦資料紙本一份</w:t>
      </w:r>
      <w:r w:rsidRPr="00255713">
        <w:rPr>
          <w:rFonts w:eastAsia="標楷體" w:hint="eastAsia"/>
          <w:b/>
          <w:color w:val="000000" w:themeColor="text1"/>
          <w:sz w:val="28"/>
          <w:szCs w:val="28"/>
        </w:rPr>
        <w:t>親送或掛號寄送</w:t>
      </w:r>
      <w:r w:rsidRPr="00255713">
        <w:rPr>
          <w:rFonts w:eastAsia="標楷體" w:hint="eastAsia"/>
          <w:color w:val="000000" w:themeColor="text1"/>
          <w:sz w:val="28"/>
          <w:szCs w:val="28"/>
        </w:rPr>
        <w:t>「臺北市立松山高級工農職業學校輔導室收」</w:t>
      </w:r>
      <w:r w:rsidRPr="00255713">
        <w:rPr>
          <w:rFonts w:eastAsia="標楷體" w:hint="eastAsia"/>
          <w:color w:val="000000" w:themeColor="text1"/>
          <w:sz w:val="28"/>
          <w:szCs w:val="28"/>
        </w:rPr>
        <w:t>(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地址</w:t>
      </w:r>
      <w:r w:rsidRPr="00255713">
        <w:rPr>
          <w:rFonts w:eastAsia="標楷體" w:hint="eastAsia"/>
          <w:color w:val="000000" w:themeColor="text1"/>
          <w:sz w:val="28"/>
          <w:szCs w:val="28"/>
        </w:rPr>
        <w:t>:</w:t>
      </w:r>
      <w:r w:rsidRPr="00255713">
        <w:rPr>
          <w:rFonts w:eastAsia="標楷體"/>
          <w:color w:val="000000" w:themeColor="text1"/>
          <w:sz w:val="28"/>
          <w:szCs w:val="28"/>
        </w:rPr>
        <w:t xml:space="preserve"> 1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10</w:t>
      </w:r>
      <w:r w:rsidRPr="00255713">
        <w:rPr>
          <w:rFonts w:eastAsia="標楷體"/>
          <w:color w:val="000000" w:themeColor="text1"/>
          <w:sz w:val="28"/>
          <w:szCs w:val="28"/>
        </w:rPr>
        <w:t>臺北市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信義</w:t>
      </w:r>
      <w:r w:rsidRPr="00255713">
        <w:rPr>
          <w:rFonts w:eastAsia="標楷體"/>
          <w:color w:val="000000" w:themeColor="text1"/>
          <w:sz w:val="28"/>
          <w:szCs w:val="28"/>
        </w:rPr>
        <w:t>區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忠孝東路</w:t>
      </w:r>
      <w:r w:rsidRPr="00255713">
        <w:rPr>
          <w:rFonts w:eastAsia="標楷體" w:hint="eastAsia"/>
          <w:color w:val="000000" w:themeColor="text1"/>
          <w:sz w:val="28"/>
          <w:szCs w:val="28"/>
        </w:rPr>
        <w:t>5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段</w:t>
      </w:r>
      <w:r w:rsidRPr="00255713">
        <w:rPr>
          <w:rFonts w:eastAsia="標楷體" w:hint="eastAsia"/>
          <w:color w:val="000000" w:themeColor="text1"/>
          <w:sz w:val="28"/>
          <w:szCs w:val="28"/>
        </w:rPr>
        <w:t>236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巷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15</w:t>
      </w:r>
      <w:r w:rsidRPr="00255713">
        <w:rPr>
          <w:rFonts w:eastAsia="標楷體"/>
          <w:color w:val="000000" w:themeColor="text1"/>
          <w:sz w:val="28"/>
          <w:szCs w:val="28"/>
        </w:rPr>
        <w:t>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)</w:t>
      </w:r>
      <w:r w:rsidRPr="00255713">
        <w:rPr>
          <w:rFonts w:eastAsia="標楷體"/>
          <w:color w:val="000000" w:themeColor="text1"/>
          <w:sz w:val="28"/>
          <w:szCs w:val="28"/>
        </w:rPr>
        <w:t>，並請於信封標明「推薦參加</w:t>
      </w:r>
      <w:r w:rsidRPr="00255713">
        <w:rPr>
          <w:rFonts w:eastAsia="標楷體" w:hint="eastAsia"/>
          <w:color w:val="000000" w:themeColor="text1"/>
          <w:sz w:val="28"/>
          <w:szCs w:val="28"/>
        </w:rPr>
        <w:t>臺北市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108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年度教育關懷</w:t>
      </w:r>
      <w:r w:rsidRPr="00255713">
        <w:rPr>
          <w:rFonts w:eastAsia="標楷體"/>
          <w:color w:val="000000" w:themeColor="text1"/>
          <w:sz w:val="28"/>
          <w:szCs w:val="28"/>
        </w:rPr>
        <w:t>獎」</w:t>
      </w:r>
      <w:r w:rsidRPr="00255713">
        <w:rPr>
          <w:rFonts w:eastAsia="標楷體" w:hint="eastAsia"/>
          <w:color w:val="000000" w:themeColor="text1"/>
          <w:sz w:val="28"/>
          <w:szCs w:val="28"/>
        </w:rPr>
        <w:t>，截止日期以郵戳為憑。</w:t>
      </w:r>
    </w:p>
    <w:p w:rsidR="00DC1D23" w:rsidRPr="00255713" w:rsidRDefault="00DC1D23" w:rsidP="00DC1D23">
      <w:pPr>
        <w:tabs>
          <w:tab w:val="left" w:pos="-14"/>
          <w:tab w:val="left" w:pos="720"/>
        </w:tabs>
        <w:spacing w:before="60" w:after="60" w:line="420" w:lineRule="exact"/>
        <w:ind w:left="993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（二）本局評選：</w:t>
      </w:r>
    </w:p>
    <w:p w:rsidR="00DC1D23" w:rsidRPr="00255713" w:rsidRDefault="00DC1D23" w:rsidP="00DC1D23">
      <w:pPr>
        <w:numPr>
          <w:ilvl w:val="0"/>
          <w:numId w:val="6"/>
        </w:numPr>
        <w:tabs>
          <w:tab w:val="left" w:pos="720"/>
          <w:tab w:val="left" w:pos="1701"/>
        </w:tabs>
        <w:spacing w:before="60" w:after="60" w:line="420" w:lineRule="exact"/>
        <w:ind w:left="1701" w:hanging="141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本局聘請教師代表、學校行政主管代表、學者專家及社會公正人士等，計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11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人至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13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人組成評選委員會，就各校推薦名單進行評選作業。</w:t>
      </w:r>
    </w:p>
    <w:p w:rsidR="00DC1D23" w:rsidRPr="00255713" w:rsidRDefault="00DC1D23" w:rsidP="00DC1D23">
      <w:pPr>
        <w:numPr>
          <w:ilvl w:val="0"/>
          <w:numId w:val="6"/>
        </w:numPr>
        <w:tabs>
          <w:tab w:val="left" w:pos="720"/>
          <w:tab w:val="left" w:pos="1701"/>
        </w:tabs>
        <w:spacing w:before="60" w:after="60" w:line="420" w:lineRule="exact"/>
        <w:ind w:left="1701" w:hanging="141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lastRenderedPageBreak/>
        <w:t>108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年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30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日</w:t>
      </w:r>
      <w:r w:rsidRPr="00255713">
        <w:rPr>
          <w:rFonts w:eastAsia="標楷體" w:hint="eastAsia"/>
          <w:color w:val="000000" w:themeColor="text1"/>
          <w:sz w:val="28"/>
          <w:szCs w:val="28"/>
        </w:rPr>
        <w:t>(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星期三</w:t>
      </w:r>
      <w:r w:rsidRPr="00255713">
        <w:rPr>
          <w:rFonts w:eastAsia="標楷體" w:hint="eastAsia"/>
          <w:color w:val="000000" w:themeColor="text1"/>
          <w:sz w:val="28"/>
          <w:szCs w:val="28"/>
        </w:rPr>
        <w:t>)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前於本局及松山工農網站公告</w:t>
      </w:r>
      <w:r w:rsidRPr="00255713">
        <w:rPr>
          <w:rFonts w:eastAsia="標楷體" w:hint="eastAsia"/>
          <w:color w:val="000000" w:themeColor="text1"/>
          <w:sz w:val="28"/>
          <w:szCs w:val="28"/>
        </w:rPr>
        <w:t>40</w:t>
      </w:r>
      <w:r w:rsidRPr="00255713">
        <w:rPr>
          <w:rFonts w:eastAsia="標楷體"/>
          <w:color w:val="000000" w:themeColor="text1"/>
          <w:sz w:val="28"/>
          <w:szCs w:val="28"/>
        </w:rPr>
        <w:t>名獲表揚學生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名單。</w:t>
      </w:r>
    </w:p>
    <w:p w:rsidR="00DC1D23" w:rsidRPr="00255713" w:rsidRDefault="00DC1D23" w:rsidP="00DC1D23">
      <w:pPr>
        <w:tabs>
          <w:tab w:val="left" w:pos="-14"/>
          <w:tab w:val="left" w:pos="720"/>
        </w:tabs>
        <w:spacing w:before="60" w:after="60" w:line="420" w:lineRule="exact"/>
        <w:ind w:left="993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（三）</w:t>
      </w:r>
      <w:r w:rsidRPr="00255713">
        <w:rPr>
          <w:rFonts w:eastAsia="標楷體"/>
          <w:color w:val="000000" w:themeColor="text1"/>
          <w:sz w:val="28"/>
          <w:szCs w:val="28"/>
        </w:rPr>
        <w:t>推薦及評選應注意事項</w:t>
      </w:r>
    </w:p>
    <w:p w:rsidR="00DC1D23" w:rsidRPr="00255713" w:rsidRDefault="00DC1D23" w:rsidP="00DC1D23">
      <w:pPr>
        <w:numPr>
          <w:ilvl w:val="0"/>
          <w:numId w:val="7"/>
        </w:numPr>
        <w:tabs>
          <w:tab w:val="left" w:pos="1701"/>
        </w:tabs>
        <w:spacing w:before="60" w:after="60" w:line="420" w:lineRule="exact"/>
        <w:ind w:left="1701" w:hanging="141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過去曾獲任一教育階段推薦參加本獎項或獲得總統教育獎者，不得再參與推薦。</w:t>
      </w:r>
    </w:p>
    <w:p w:rsidR="00DC1D23" w:rsidRPr="00255713" w:rsidRDefault="00DC1D23" w:rsidP="00DC1D23">
      <w:pPr>
        <w:numPr>
          <w:ilvl w:val="0"/>
          <w:numId w:val="7"/>
        </w:numPr>
        <w:tabs>
          <w:tab w:val="left" w:pos="1701"/>
        </w:tabs>
        <w:spacing w:before="60" w:after="60" w:line="420" w:lineRule="exact"/>
        <w:ind w:left="1701" w:hanging="141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學校應對學生平時表現及生活環境確實查訪，確認受推薦學生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具有符合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臺北市教育關懷獎評選表揚要點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所定推薦條件。</w:t>
      </w:r>
    </w:p>
    <w:p w:rsidR="00DC1D23" w:rsidRPr="00255713" w:rsidRDefault="00DC1D23" w:rsidP="00DC1D23">
      <w:pPr>
        <w:numPr>
          <w:ilvl w:val="1"/>
          <w:numId w:val="4"/>
        </w:numPr>
        <w:tabs>
          <w:tab w:val="left" w:pos="-14"/>
          <w:tab w:val="left" w:pos="720"/>
        </w:tabs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頒獎及表揚</w:t>
      </w:r>
    </w:p>
    <w:p w:rsidR="00DC1D23" w:rsidRPr="00255713" w:rsidRDefault="00DC1D23" w:rsidP="00DC1D23">
      <w:pPr>
        <w:tabs>
          <w:tab w:val="left" w:pos="720"/>
          <w:tab w:val="left" w:pos="1843"/>
        </w:tabs>
        <w:spacing w:before="60" w:after="60" w:line="420" w:lineRule="exact"/>
        <w:ind w:leftChars="413" w:left="1839" w:hangingChars="303" w:hanging="848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（一）</w:t>
      </w:r>
      <w:r w:rsidRPr="00255713">
        <w:rPr>
          <w:rFonts w:eastAsia="標楷體"/>
          <w:color w:val="000000" w:themeColor="text1"/>
          <w:sz w:val="28"/>
          <w:szCs w:val="28"/>
        </w:rPr>
        <w:t>各校推薦之學生，核予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小功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次，並頒給獎助學金新臺幣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一萬</w:t>
      </w:r>
      <w:r w:rsidRPr="00255713">
        <w:rPr>
          <w:rFonts w:eastAsia="標楷體"/>
          <w:color w:val="000000" w:themeColor="text1"/>
          <w:sz w:val="28"/>
          <w:szCs w:val="28"/>
        </w:rPr>
        <w:t>元整及獎狀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紙，由各校於校內相關集會進行公開表揚及頒獎。有關獎助學金及獎狀領取事宜，本局另行通知。</w:t>
      </w:r>
    </w:p>
    <w:p w:rsidR="00DC1D23" w:rsidRPr="00255713" w:rsidRDefault="00DC1D23" w:rsidP="00DC1D23">
      <w:pPr>
        <w:tabs>
          <w:tab w:val="left" w:pos="720"/>
          <w:tab w:val="left" w:pos="1843"/>
        </w:tabs>
        <w:spacing w:before="60" w:after="60" w:line="420" w:lineRule="exact"/>
        <w:ind w:leftChars="413" w:left="1839" w:hangingChars="303" w:hanging="848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（二）</w:t>
      </w:r>
      <w:r w:rsidRPr="00255713">
        <w:rPr>
          <w:rFonts w:eastAsia="標楷體"/>
          <w:color w:val="000000" w:themeColor="text1"/>
          <w:sz w:val="28"/>
          <w:szCs w:val="28"/>
        </w:rPr>
        <w:t>獲表揚之</w:t>
      </w:r>
      <w:r w:rsidRPr="00255713">
        <w:rPr>
          <w:rFonts w:eastAsia="標楷體" w:hint="eastAsia"/>
          <w:color w:val="000000" w:themeColor="text1"/>
          <w:sz w:val="28"/>
          <w:szCs w:val="28"/>
        </w:rPr>
        <w:t>40</w:t>
      </w:r>
      <w:r w:rsidRPr="00255713">
        <w:rPr>
          <w:rFonts w:eastAsia="標楷體"/>
          <w:color w:val="000000" w:themeColor="text1"/>
          <w:sz w:val="28"/>
          <w:szCs w:val="28"/>
        </w:rPr>
        <w:t>名學生，再增頒發獎座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座及獎助學金新臺幣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六</w:t>
      </w:r>
      <w:r w:rsidRPr="00255713">
        <w:rPr>
          <w:rFonts w:eastAsia="標楷體"/>
          <w:color w:val="000000" w:themeColor="text1"/>
          <w:sz w:val="28"/>
          <w:szCs w:val="28"/>
        </w:rPr>
        <w:t>仟元整，並由本局辦理表揚典禮進行公開表揚及頒獎。</w:t>
      </w:r>
    </w:p>
    <w:p w:rsidR="00DC1D23" w:rsidRPr="00255713" w:rsidRDefault="00DC1D23" w:rsidP="00DC1D23">
      <w:pPr>
        <w:tabs>
          <w:tab w:val="left" w:pos="720"/>
          <w:tab w:val="left" w:pos="1843"/>
        </w:tabs>
        <w:spacing w:before="60" w:after="60" w:line="420" w:lineRule="exact"/>
        <w:ind w:leftChars="413" w:left="1839" w:hangingChars="303" w:hanging="848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（三）表揚典禮訂於</w:t>
      </w:r>
      <w:r w:rsidRPr="00255713">
        <w:rPr>
          <w:rFonts w:eastAsia="標楷體"/>
          <w:color w:val="000000" w:themeColor="text1"/>
          <w:sz w:val="28"/>
          <w:szCs w:val="28"/>
        </w:rPr>
        <w:t>10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8</w:t>
      </w:r>
      <w:r w:rsidRPr="00255713">
        <w:rPr>
          <w:rFonts w:eastAsia="標楷體"/>
          <w:color w:val="000000" w:themeColor="text1"/>
          <w:sz w:val="28"/>
          <w:szCs w:val="28"/>
        </w:rPr>
        <w:t>年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 w:hint="eastAsia"/>
          <w:color w:val="000000" w:themeColor="text1"/>
          <w:sz w:val="28"/>
          <w:szCs w:val="28"/>
        </w:rPr>
        <w:t>2</w:t>
      </w:r>
      <w:r w:rsidRPr="00255713">
        <w:rPr>
          <w:rFonts w:eastAsia="標楷體"/>
          <w:color w:val="000000" w:themeColor="text1"/>
          <w:sz w:val="28"/>
          <w:szCs w:val="28"/>
        </w:rPr>
        <w:t>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6</w:t>
      </w:r>
      <w:r w:rsidRPr="00255713">
        <w:rPr>
          <w:rFonts w:eastAsia="標楷體"/>
          <w:color w:val="000000" w:themeColor="text1"/>
          <w:sz w:val="28"/>
          <w:szCs w:val="28"/>
        </w:rPr>
        <w:t>日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星期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五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/>
          <w:color w:val="000000" w:themeColor="text1"/>
          <w:sz w:val="28"/>
          <w:szCs w:val="28"/>
        </w:rPr>
        <w:t>下午</w:t>
      </w:r>
      <w:r w:rsidRPr="00255713">
        <w:rPr>
          <w:rFonts w:eastAsia="標楷體"/>
          <w:color w:val="000000" w:themeColor="text1"/>
          <w:sz w:val="28"/>
          <w:szCs w:val="28"/>
        </w:rPr>
        <w:t>2</w:t>
      </w:r>
      <w:r w:rsidRPr="00255713">
        <w:rPr>
          <w:rFonts w:eastAsia="標楷體"/>
          <w:color w:val="000000" w:themeColor="text1"/>
          <w:sz w:val="28"/>
          <w:szCs w:val="28"/>
        </w:rPr>
        <w:t>時假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松山工農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臺北市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信義區忠孝東路</w:t>
      </w:r>
      <w:r w:rsidRPr="00255713">
        <w:rPr>
          <w:rFonts w:eastAsia="標楷體" w:hint="eastAsia"/>
          <w:color w:val="000000" w:themeColor="text1"/>
          <w:sz w:val="28"/>
          <w:szCs w:val="28"/>
        </w:rPr>
        <w:t>5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段</w:t>
      </w:r>
      <w:r w:rsidRPr="00255713">
        <w:rPr>
          <w:rFonts w:eastAsia="標楷體" w:hint="eastAsia"/>
          <w:color w:val="000000" w:themeColor="text1"/>
          <w:sz w:val="28"/>
          <w:szCs w:val="28"/>
        </w:rPr>
        <w:t>236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巷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15</w:t>
      </w:r>
      <w:r w:rsidRPr="00255713">
        <w:rPr>
          <w:rFonts w:eastAsia="標楷體" w:hint="eastAsia"/>
          <w:color w:val="000000" w:themeColor="text1"/>
          <w:sz w:val="28"/>
          <w:szCs w:val="28"/>
        </w:rPr>
        <w:t>號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大同樓</w:t>
      </w:r>
      <w:r w:rsidRPr="00255713">
        <w:rPr>
          <w:rFonts w:eastAsia="標楷體" w:hint="eastAsia"/>
          <w:color w:val="000000" w:themeColor="text1"/>
          <w:sz w:val="28"/>
          <w:szCs w:val="28"/>
        </w:rPr>
        <w:t>5</w:t>
      </w:r>
      <w:r w:rsidRPr="00255713">
        <w:rPr>
          <w:rFonts w:eastAsia="標楷體" w:hint="eastAsia"/>
          <w:color w:val="000000" w:themeColor="text1"/>
          <w:sz w:val="28"/>
          <w:szCs w:val="28"/>
        </w:rPr>
        <w:t>樓</w:t>
      </w:r>
      <w:r w:rsidR="00253371" w:rsidRPr="00255713">
        <w:rPr>
          <w:rFonts w:eastAsia="標楷體" w:hint="eastAsia"/>
          <w:color w:val="000000" w:themeColor="text1"/>
          <w:sz w:val="28"/>
          <w:szCs w:val="28"/>
        </w:rPr>
        <w:t>展演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廳辦理</w:t>
      </w:r>
      <w:r w:rsidRPr="00255713">
        <w:rPr>
          <w:rFonts w:eastAsia="標楷體"/>
          <w:color w:val="000000" w:themeColor="text1"/>
          <w:sz w:val="28"/>
          <w:szCs w:val="28"/>
        </w:rPr>
        <w:t>，並將於會場播放獲表揚學生之事蹟短片或由得獎代表進行心得分享。</w:t>
      </w:r>
    </w:p>
    <w:p w:rsidR="00DC1D23" w:rsidRPr="00255713" w:rsidRDefault="00DC1D23" w:rsidP="00DC1D23">
      <w:pPr>
        <w:tabs>
          <w:tab w:val="left" w:pos="720"/>
          <w:tab w:val="left" w:pos="1843"/>
        </w:tabs>
        <w:spacing w:before="60" w:after="60" w:line="420" w:lineRule="exact"/>
        <w:ind w:leftChars="413" w:left="1839" w:hangingChars="303" w:hanging="848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（四）</w:t>
      </w:r>
      <w:r w:rsidRPr="00255713">
        <w:rPr>
          <w:rFonts w:eastAsia="標楷體"/>
          <w:color w:val="000000" w:themeColor="text1"/>
          <w:sz w:val="28"/>
          <w:szCs w:val="28"/>
        </w:rPr>
        <w:t>每位獲表揚學生得邀請</w:t>
      </w:r>
      <w:r w:rsidRPr="00255713">
        <w:rPr>
          <w:rFonts w:eastAsia="標楷體"/>
          <w:color w:val="000000" w:themeColor="text1"/>
          <w:sz w:val="28"/>
          <w:szCs w:val="28"/>
        </w:rPr>
        <w:t>1~3</w:t>
      </w:r>
      <w:r w:rsidRPr="00255713">
        <w:rPr>
          <w:rFonts w:eastAsia="標楷體"/>
          <w:color w:val="000000" w:themeColor="text1"/>
          <w:sz w:val="28"/>
          <w:szCs w:val="28"/>
        </w:rPr>
        <w:t>位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其中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位為該校師長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/>
          <w:color w:val="000000" w:themeColor="text1"/>
          <w:sz w:val="28"/>
          <w:szCs w:val="28"/>
        </w:rPr>
        <w:t>於其成長最有助益之人士蒞臨觀禮。</w:t>
      </w:r>
    </w:p>
    <w:p w:rsidR="00DC1D23" w:rsidRPr="00255713" w:rsidRDefault="00DC1D23" w:rsidP="00DC1D23">
      <w:pPr>
        <w:tabs>
          <w:tab w:val="left" w:pos="720"/>
          <w:tab w:val="left" w:pos="1843"/>
        </w:tabs>
        <w:spacing w:before="60" w:after="60" w:line="420" w:lineRule="exact"/>
        <w:ind w:leftChars="413" w:left="1839" w:hangingChars="303" w:hanging="848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（五）其他：</w:t>
      </w:r>
      <w:r w:rsidRPr="00255713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DC1D23" w:rsidRPr="00255713" w:rsidRDefault="00DC1D23" w:rsidP="00DC1D23">
      <w:pPr>
        <w:pStyle w:val="a3"/>
        <w:numPr>
          <w:ilvl w:val="0"/>
          <w:numId w:val="8"/>
        </w:numPr>
        <w:tabs>
          <w:tab w:val="left" w:pos="-14"/>
          <w:tab w:val="left" w:pos="720"/>
        </w:tabs>
        <w:spacing w:before="60" w:after="60" w:line="420" w:lineRule="exact"/>
        <w:ind w:leftChars="0" w:left="1701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承辦學校於108年11月1日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星期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五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ascii="標楷體" w:eastAsia="標楷體" w:hAnsi="標楷體" w:hint="eastAsia"/>
          <w:color w:val="000000" w:themeColor="text1"/>
          <w:sz w:val="28"/>
          <w:szCs w:val="28"/>
        </w:rPr>
        <w:t>前召開頒獎典禮說明會，說明電子書製作格式及頒獎典禮當天注意事項。</w:t>
      </w:r>
    </w:p>
    <w:p w:rsidR="00DC1D23" w:rsidRPr="00255713" w:rsidRDefault="00DC1D23" w:rsidP="00DC1D23">
      <w:pPr>
        <w:pStyle w:val="a3"/>
        <w:numPr>
          <w:ilvl w:val="0"/>
          <w:numId w:val="8"/>
        </w:numPr>
        <w:tabs>
          <w:tab w:val="left" w:pos="-14"/>
          <w:tab w:val="left" w:pos="720"/>
        </w:tabs>
        <w:spacing w:before="60" w:after="60" w:line="420" w:lineRule="exact"/>
        <w:ind w:leftChars="0" w:left="1701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5713">
        <w:rPr>
          <w:rFonts w:eastAsia="標楷體" w:hint="eastAsia"/>
          <w:color w:val="000000" w:themeColor="text1"/>
          <w:sz w:val="28"/>
          <w:szCs w:val="28"/>
        </w:rPr>
        <w:t>40</w:t>
      </w:r>
      <w:r w:rsidRPr="00255713">
        <w:rPr>
          <w:rFonts w:eastAsia="標楷體"/>
          <w:color w:val="000000" w:themeColor="text1"/>
          <w:sz w:val="28"/>
          <w:szCs w:val="28"/>
        </w:rPr>
        <w:t>名獲表揚學生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名單之推薦學校</w:t>
      </w:r>
      <w:r w:rsidRPr="00255713">
        <w:rPr>
          <w:rFonts w:eastAsia="標楷體"/>
          <w:color w:val="000000" w:themeColor="text1"/>
          <w:sz w:val="28"/>
          <w:szCs w:val="28"/>
        </w:rPr>
        <w:t>請於</w:t>
      </w:r>
      <w:r w:rsidRPr="00255713">
        <w:rPr>
          <w:rFonts w:eastAsia="標楷體"/>
          <w:color w:val="000000" w:themeColor="text1"/>
          <w:sz w:val="28"/>
          <w:szCs w:val="28"/>
        </w:rPr>
        <w:t>10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8</w:t>
      </w:r>
      <w:r w:rsidRPr="00255713">
        <w:rPr>
          <w:rFonts w:eastAsia="標楷體"/>
          <w:color w:val="000000" w:themeColor="text1"/>
          <w:sz w:val="28"/>
          <w:szCs w:val="28"/>
        </w:rPr>
        <w:t>年</w:t>
      </w:r>
      <w:r w:rsidRPr="00255713">
        <w:rPr>
          <w:rFonts w:eastAsia="標楷體"/>
          <w:color w:val="000000" w:themeColor="text1"/>
          <w:sz w:val="28"/>
          <w:szCs w:val="28"/>
        </w:rPr>
        <w:t>1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</w:t>
      </w:r>
      <w:r w:rsidRPr="00255713">
        <w:rPr>
          <w:rFonts w:eastAsia="標楷體"/>
          <w:color w:val="000000" w:themeColor="text1"/>
          <w:sz w:val="28"/>
          <w:szCs w:val="28"/>
        </w:rPr>
        <w:t>月</w:t>
      </w:r>
      <w:r w:rsidRPr="00255713">
        <w:rPr>
          <w:rFonts w:eastAsia="標楷體" w:hint="eastAsia"/>
          <w:color w:val="000000" w:themeColor="text1"/>
          <w:sz w:val="28"/>
          <w:szCs w:val="28"/>
        </w:rPr>
        <w:t>11</w:t>
      </w:r>
      <w:r w:rsidRPr="00255713">
        <w:rPr>
          <w:rFonts w:eastAsia="標楷體"/>
          <w:color w:val="000000" w:themeColor="text1"/>
          <w:sz w:val="28"/>
          <w:szCs w:val="28"/>
        </w:rPr>
        <w:t>日</w:t>
      </w:r>
      <w:r w:rsidRPr="00255713">
        <w:rPr>
          <w:rFonts w:eastAsia="標楷體"/>
          <w:color w:val="000000" w:themeColor="text1"/>
          <w:sz w:val="28"/>
          <w:szCs w:val="28"/>
        </w:rPr>
        <w:t>(</w:t>
      </w:r>
      <w:r w:rsidRPr="00255713">
        <w:rPr>
          <w:rFonts w:eastAsia="標楷體"/>
          <w:color w:val="000000" w:themeColor="text1"/>
          <w:sz w:val="28"/>
          <w:szCs w:val="28"/>
        </w:rPr>
        <w:t>星期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一</w:t>
      </w:r>
      <w:r w:rsidRPr="00255713">
        <w:rPr>
          <w:rFonts w:eastAsia="標楷體"/>
          <w:color w:val="000000" w:themeColor="text1"/>
          <w:sz w:val="28"/>
          <w:szCs w:val="28"/>
        </w:rPr>
        <w:t>)</w:t>
      </w:r>
      <w:r w:rsidRPr="00255713">
        <w:rPr>
          <w:rFonts w:eastAsia="標楷體"/>
          <w:color w:val="000000" w:themeColor="text1"/>
          <w:sz w:val="28"/>
          <w:szCs w:val="28"/>
        </w:rPr>
        <w:t>前將電子書、獲獎事蹟及心得分享短片及推薦資料製作成光碟</w:t>
      </w:r>
      <w:r w:rsidRPr="00255713">
        <w:rPr>
          <w:rFonts w:eastAsia="標楷體" w:hint="eastAsia"/>
          <w:color w:val="000000" w:themeColor="text1"/>
          <w:sz w:val="28"/>
          <w:szCs w:val="28"/>
        </w:rPr>
        <w:t>，掛號寄至「臺北市立松山高級工農職業學校輔導室收」</w:t>
      </w:r>
      <w:r w:rsidRPr="00255713">
        <w:rPr>
          <w:rFonts w:eastAsia="標楷體"/>
          <w:color w:val="000000" w:themeColor="text1"/>
          <w:sz w:val="28"/>
          <w:szCs w:val="28"/>
        </w:rPr>
        <w:t>。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本計畫所需經費由承辦學校及本局</w:t>
      </w:r>
      <w:r w:rsidRPr="00255713">
        <w:rPr>
          <w:rFonts w:eastAsia="標楷體"/>
          <w:color w:val="000000" w:themeColor="text1"/>
          <w:sz w:val="28"/>
          <w:szCs w:val="28"/>
        </w:rPr>
        <w:t>10</w:t>
      </w:r>
      <w:r w:rsidRPr="00255713">
        <w:rPr>
          <w:rFonts w:eastAsia="標楷體" w:hint="eastAsia"/>
          <w:color w:val="000000" w:themeColor="text1"/>
          <w:sz w:val="28"/>
          <w:szCs w:val="28"/>
        </w:rPr>
        <w:t>8</w:t>
      </w:r>
      <w:r w:rsidRPr="00255713">
        <w:rPr>
          <w:rFonts w:eastAsia="標楷體"/>
          <w:color w:val="000000" w:themeColor="text1"/>
          <w:sz w:val="28"/>
          <w:szCs w:val="28"/>
        </w:rPr>
        <w:t>年度相關預算項下支應。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辦理本案工作得力及有功人員，由本局從優敘獎。</w:t>
      </w:r>
    </w:p>
    <w:p w:rsidR="00DC1D23" w:rsidRPr="00255713" w:rsidRDefault="00DC1D23" w:rsidP="00DC1D23">
      <w:pPr>
        <w:numPr>
          <w:ilvl w:val="0"/>
          <w:numId w:val="4"/>
        </w:numPr>
        <w:spacing w:before="60" w:after="60" w:line="42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  <w:sz w:val="28"/>
          <w:szCs w:val="28"/>
        </w:rPr>
        <w:t>本計畫奉核後實施，修正時亦同。</w:t>
      </w:r>
    </w:p>
    <w:p w:rsidR="00DC1D23" w:rsidRPr="00255713" w:rsidRDefault="00DC1D23" w:rsidP="00DC1D23">
      <w:p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7E1E" w:rsidRPr="00255713" w:rsidRDefault="009D7E1E" w:rsidP="00DC1D23">
      <w:p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7E1E" w:rsidRPr="00255713" w:rsidRDefault="009D7E1E" w:rsidP="00DC1D23">
      <w:p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3201" w:rsidRPr="00255713" w:rsidRDefault="00FA3201" w:rsidP="00DC1D23">
      <w:pPr>
        <w:spacing w:before="60" w:after="6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C1D23" w:rsidRPr="00255713" w:rsidRDefault="00DC1D23" w:rsidP="00DC1D23">
      <w:pPr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</w:rPr>
        <w:lastRenderedPageBreak/>
        <w:t>【附件</w:t>
      </w:r>
      <w:r w:rsidRPr="00255713">
        <w:rPr>
          <w:rFonts w:eastAsia="標楷體"/>
          <w:color w:val="000000" w:themeColor="text1"/>
        </w:rPr>
        <w:t>1</w:t>
      </w:r>
      <w:r w:rsidRPr="00255713">
        <w:rPr>
          <w:rFonts w:eastAsia="標楷體"/>
          <w:color w:val="000000" w:themeColor="text1"/>
        </w:rPr>
        <w:t>】</w:t>
      </w:r>
    </w:p>
    <w:p w:rsidR="00DC1D23" w:rsidRPr="00255713" w:rsidRDefault="00FA3201" w:rsidP="00DC1D23">
      <w:pPr>
        <w:spacing w:before="60" w:after="60" w:line="4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55713">
        <w:rPr>
          <w:rFonts w:eastAsia="標楷體"/>
          <w:b/>
          <w:color w:val="000000" w:themeColor="text1"/>
          <w:sz w:val="36"/>
          <w:szCs w:val="36"/>
        </w:rPr>
        <w:t>臺北市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108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年度教育關懷獎被推薦人基本資料表</w:t>
      </w:r>
    </w:p>
    <w:tbl>
      <w:tblPr>
        <w:tblpPr w:leftFromText="180" w:rightFromText="180" w:vertAnchor="text" w:horzAnchor="margin" w:tblpXSpec="center" w:tblpY="1"/>
        <w:tblW w:w="5205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448"/>
        <w:gridCol w:w="620"/>
        <w:gridCol w:w="542"/>
        <w:gridCol w:w="20"/>
        <w:gridCol w:w="558"/>
        <w:gridCol w:w="46"/>
        <w:gridCol w:w="909"/>
        <w:gridCol w:w="353"/>
        <w:gridCol w:w="706"/>
        <w:gridCol w:w="1135"/>
        <w:gridCol w:w="44"/>
        <w:gridCol w:w="2736"/>
      </w:tblGrid>
      <w:tr w:rsidR="00255713" w:rsidRPr="00255713" w:rsidTr="00E22230">
        <w:trPr>
          <w:cantSplit/>
          <w:trHeight w:val="1922"/>
        </w:trPr>
        <w:tc>
          <w:tcPr>
            <w:tcW w:w="428" w:type="pct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037" w:type="pct"/>
            <w:gridSpan w:val="2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" w:type="pct"/>
            <w:gridSpan w:val="2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303" w:type="pct"/>
            <w:gridSpan w:val="2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  <w:p w:rsidR="00DC1D23" w:rsidRPr="00255713" w:rsidRDefault="00DC1D23" w:rsidP="00E2223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456" w:type="pct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生　日</w:t>
            </w:r>
          </w:p>
        </w:tc>
        <w:tc>
          <w:tcPr>
            <w:tcW w:w="1100" w:type="pct"/>
            <w:gridSpan w:val="3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年  月  日</w:t>
            </w:r>
          </w:p>
        </w:tc>
        <w:tc>
          <w:tcPr>
            <w:tcW w:w="1395" w:type="pct"/>
            <w:gridSpan w:val="2"/>
            <w:tcBorders>
              <w:top w:val="single" w:sz="2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55713">
              <w:rPr>
                <w:rFonts w:ascii="標楷體" w:eastAsia="標楷體" w:hAnsi="標楷體"/>
                <w:color w:val="000000" w:themeColor="text1"/>
              </w:rPr>
              <w:t>浮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55713">
              <w:rPr>
                <w:rFonts w:ascii="標楷體" w:eastAsia="標楷體" w:hAnsi="標楷體"/>
                <w:color w:val="000000" w:themeColor="text1"/>
              </w:rPr>
              <w:t>貼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二吋半身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彩色照片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一　　張</w:t>
            </w:r>
          </w:p>
        </w:tc>
      </w:tr>
      <w:tr w:rsidR="00255713" w:rsidRPr="00255713" w:rsidTr="00E22230">
        <w:trPr>
          <w:cantSplit/>
          <w:trHeight w:hRule="exact" w:val="559"/>
        </w:trPr>
        <w:tc>
          <w:tcPr>
            <w:tcW w:w="42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就讀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</w:tc>
        <w:tc>
          <w:tcPr>
            <w:tcW w:w="4572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 □國中 □高中職(含特殊學校)</w:t>
            </w:r>
          </w:p>
        </w:tc>
      </w:tr>
      <w:tr w:rsidR="00255713" w:rsidRPr="00255713" w:rsidTr="00E22230">
        <w:trPr>
          <w:cantSplit/>
          <w:trHeight w:hRule="exact" w:val="567"/>
        </w:trPr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2" w:type="pct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□公立 □私立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 w:color="000000"/>
              </w:rPr>
              <w:t xml:space="preserve">　    　                    　</w:t>
            </w:r>
            <w:r w:rsidR="008A3D01" w:rsidRPr="002557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 w:color="000000"/>
              </w:rPr>
              <w:t xml:space="preserve">   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（請填寫學校全銜）</w:t>
            </w:r>
          </w:p>
        </w:tc>
      </w:tr>
      <w:tr w:rsidR="00255713" w:rsidRPr="00255713" w:rsidTr="00E22230">
        <w:trPr>
          <w:cantSplit/>
          <w:trHeight w:hRule="exact" w:val="567"/>
        </w:trPr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2" w:type="pct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　                    </w:t>
            </w:r>
            <w:r w:rsidRPr="0025571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年</w:t>
            </w:r>
            <w:r w:rsidRPr="0025571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</w:tr>
      <w:tr w:rsidR="00255713" w:rsidRPr="00255713" w:rsidTr="00E22230">
        <w:trPr>
          <w:cantSplit/>
          <w:trHeight w:hRule="exact" w:val="1288"/>
        </w:trPr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資格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</w:tc>
        <w:tc>
          <w:tcPr>
            <w:tcW w:w="4572" w:type="pct"/>
            <w:gridSpan w:val="12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napToGrid w:val="0"/>
              <w:spacing w:beforeLines="20" w:before="72"/>
              <w:ind w:rightChars="115" w:righ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經確認被推薦同學曾獲選過總統教育獎或任一教育階段教育關懷獎，或推薦資料與事實不符合時，將無異議同意主辦單位取消得獎資格，並繳回獎助學金、獎座及獎狀。            家長簽名：＿＿＿＿</w:t>
            </w: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</w:t>
            </w:r>
          </w:p>
        </w:tc>
      </w:tr>
      <w:tr w:rsidR="00255713" w:rsidRPr="00255713" w:rsidTr="00E22230">
        <w:trPr>
          <w:cantSplit/>
          <w:trHeight w:hRule="exact" w:val="1690"/>
        </w:trPr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授權</w:t>
            </w:r>
          </w:p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4572" w:type="pct"/>
            <w:gridSpan w:val="12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napToGrid w:val="0"/>
              <w:spacing w:beforeLines="20" w:before="72"/>
              <w:ind w:rightChars="115" w:right="276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家長及被推薦人同意於獲獎後，將事蹟及心得感言等資料無條件授權臺北市政府教育局製成電子書、網頁及新聞稿等文宣資料，公開與大眾分享，以為學習及勉勵之榜樣。   </w:t>
            </w: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　同意　　　　□</w:t>
            </w: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　不同意</w:t>
            </w:r>
          </w:p>
          <w:p w:rsidR="00DC1D23" w:rsidRPr="00255713" w:rsidRDefault="00DC1D23" w:rsidP="00E22230">
            <w:pPr>
              <w:snapToGrid w:val="0"/>
              <w:spacing w:beforeLines="20" w:before="72"/>
              <w:ind w:rightChars="115" w:right="27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家長簽名：</w:t>
            </w:r>
            <w:r w:rsidR="008A3D01"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__________________</w:t>
            </w: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_　(無論同意與否，皆不影響評選結果。)</w:t>
            </w:r>
          </w:p>
        </w:tc>
      </w:tr>
      <w:tr w:rsidR="00255713" w:rsidRPr="00255713" w:rsidTr="00E22230">
        <w:trPr>
          <w:cantSplit/>
          <w:trHeight w:val="1551"/>
        </w:trPr>
        <w:tc>
          <w:tcPr>
            <w:tcW w:w="428" w:type="pct"/>
            <w:vMerge w:val="restart"/>
            <w:vAlign w:val="center"/>
          </w:tcPr>
          <w:p w:rsidR="00DC1D23" w:rsidRPr="00255713" w:rsidRDefault="00DC1D23" w:rsidP="00E222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推</w:t>
            </w:r>
          </w:p>
          <w:p w:rsidR="00DC1D23" w:rsidRPr="00255713" w:rsidRDefault="00DC1D23" w:rsidP="00E222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/>
                <w:color w:val="000000" w:themeColor="text1"/>
              </w:rPr>
              <w:t>薦</w:t>
            </w:r>
          </w:p>
          <w:p w:rsidR="00DC1D23" w:rsidRPr="00255713" w:rsidRDefault="00DC1D23" w:rsidP="00E222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  <w:p w:rsidR="00DC1D23" w:rsidRPr="00255713" w:rsidRDefault="00DC1D23" w:rsidP="00E222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  <w:p w:rsidR="00DC1D23" w:rsidRPr="00255713" w:rsidRDefault="00DC1D23" w:rsidP="00E222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  <w:spacing w:val="30"/>
                <w:kern w:val="0"/>
                <w:fitText w:val="1200" w:id="2021826560"/>
              </w:rPr>
              <w:t>承辦處室</w:t>
            </w:r>
          </w:p>
        </w:tc>
        <w:tc>
          <w:tcPr>
            <w:tcW w:w="1529" w:type="pct"/>
            <w:gridSpan w:val="7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pct"/>
            <w:gridSpan w:val="4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 確經校內推薦小組推薦通過，</w:t>
            </w:r>
          </w:p>
          <w:p w:rsidR="00DC1D23" w:rsidRPr="00255713" w:rsidRDefault="00DC1D23" w:rsidP="00E22230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會議紀錄留校備查。</w:t>
            </w:r>
          </w:p>
          <w:p w:rsidR="00DC1D23" w:rsidRPr="00255713" w:rsidRDefault="00DC1D23" w:rsidP="00E22230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會議日期：_____年____月____日</w:t>
            </w:r>
          </w:p>
          <w:p w:rsidR="00DC1D23" w:rsidRPr="00255713" w:rsidRDefault="00DC1D23" w:rsidP="00E22230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57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會議名稱：___________________</w:t>
            </w:r>
          </w:p>
        </w:tc>
      </w:tr>
      <w:tr w:rsidR="00255713" w:rsidRPr="00255713" w:rsidTr="00E22230">
        <w:trPr>
          <w:cantSplit/>
          <w:trHeight w:val="623"/>
        </w:trPr>
        <w:tc>
          <w:tcPr>
            <w:tcW w:w="428" w:type="pct"/>
            <w:vMerge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  <w:vMerge w:val="restart"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</w:p>
        </w:tc>
        <w:tc>
          <w:tcPr>
            <w:tcW w:w="583" w:type="pct"/>
            <w:gridSpan w:val="2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63" w:type="pct"/>
            <w:gridSpan w:val="9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5713" w:rsidRPr="00255713" w:rsidTr="00E22230">
        <w:trPr>
          <w:cantSplit/>
          <w:trHeight w:val="545"/>
        </w:trPr>
        <w:tc>
          <w:tcPr>
            <w:tcW w:w="428" w:type="pct"/>
            <w:vMerge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  <w:vMerge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3" w:type="pct"/>
            <w:gridSpan w:val="2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3263" w:type="pct"/>
            <w:gridSpan w:val="9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(分機)</w:t>
            </w:r>
          </w:p>
        </w:tc>
      </w:tr>
      <w:tr w:rsidR="00255713" w:rsidRPr="00255713" w:rsidTr="00E22230">
        <w:trPr>
          <w:cantSplit/>
          <w:trHeight w:val="555"/>
        </w:trPr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pct"/>
            <w:vMerge/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3" w:type="pct"/>
            <w:gridSpan w:val="2"/>
            <w:tcBorders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1373" w:type="pct"/>
            <w:tcBorders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ind w:left="124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5713" w:rsidRPr="00255713" w:rsidTr="00E22230">
        <w:trPr>
          <w:cantSplit/>
          <w:trHeight w:val="484"/>
        </w:trPr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 核</w:t>
            </w:r>
          </w:p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 章</w:t>
            </w:r>
          </w:p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 xml:space="preserve">  處</w:t>
            </w:r>
          </w:p>
        </w:tc>
        <w:tc>
          <w:tcPr>
            <w:tcW w:w="1599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承辦人核章</w:t>
            </w:r>
          </w:p>
        </w:tc>
        <w:tc>
          <w:tcPr>
            <w:tcW w:w="16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單位主管核章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機關首長(校 長)核章</w:t>
            </w:r>
          </w:p>
        </w:tc>
      </w:tr>
      <w:tr w:rsidR="00255713" w:rsidRPr="00255713" w:rsidTr="00E22230">
        <w:trPr>
          <w:cantSplit/>
          <w:trHeight w:val="675"/>
        </w:trPr>
        <w:tc>
          <w:tcPr>
            <w:tcW w:w="428" w:type="pct"/>
            <w:vMerge/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9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C1D23" w:rsidRPr="00255713" w:rsidRDefault="00DC1D23" w:rsidP="00DC1D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/>
          <w:color w:val="000000" w:themeColor="text1"/>
        </w:rPr>
      </w:pPr>
      <w:r w:rsidRPr="00255713">
        <w:rPr>
          <w:rFonts w:eastAsia="標楷體"/>
          <w:color w:val="000000" w:themeColor="text1"/>
        </w:rPr>
        <w:t>每校務必推薦</w:t>
      </w:r>
      <w:r w:rsidRPr="00255713">
        <w:rPr>
          <w:rFonts w:eastAsia="標楷體"/>
          <w:color w:val="000000" w:themeColor="text1"/>
        </w:rPr>
        <w:t>1</w:t>
      </w:r>
      <w:r w:rsidRPr="00255713">
        <w:rPr>
          <w:rFonts w:eastAsia="標楷體"/>
          <w:color w:val="000000" w:themeColor="text1"/>
        </w:rPr>
        <w:t>名</w:t>
      </w:r>
      <w:r w:rsidRPr="00255713">
        <w:rPr>
          <w:rFonts w:eastAsia="標楷體" w:hint="eastAsia"/>
          <w:color w:val="000000" w:themeColor="text1"/>
        </w:rPr>
        <w:t>，</w:t>
      </w:r>
      <w:r w:rsidRPr="00255713">
        <w:rPr>
          <w:rFonts w:eastAsia="標楷體"/>
          <w:color w:val="000000" w:themeColor="text1"/>
        </w:rPr>
        <w:t>推薦資料</w:t>
      </w:r>
      <w:r w:rsidRPr="00255713">
        <w:rPr>
          <w:rFonts w:eastAsia="標楷體"/>
          <w:color w:val="000000" w:themeColor="text1"/>
        </w:rPr>
        <w:t>(</w:t>
      </w:r>
      <w:r w:rsidRPr="00255713">
        <w:rPr>
          <w:rFonts w:eastAsia="標楷體"/>
          <w:color w:val="000000" w:themeColor="text1"/>
        </w:rPr>
        <w:t>含附件</w:t>
      </w:r>
      <w:r w:rsidRPr="00255713">
        <w:rPr>
          <w:rFonts w:eastAsia="標楷體"/>
          <w:color w:val="000000" w:themeColor="text1"/>
        </w:rPr>
        <w:t>1</w:t>
      </w:r>
      <w:r w:rsidRPr="00255713">
        <w:rPr>
          <w:rFonts w:eastAsia="標楷體"/>
          <w:color w:val="000000" w:themeColor="text1"/>
        </w:rPr>
        <w:t>及附件</w:t>
      </w:r>
      <w:r w:rsidRPr="00255713">
        <w:rPr>
          <w:rFonts w:eastAsia="標楷體"/>
          <w:color w:val="000000" w:themeColor="text1"/>
        </w:rPr>
        <w:t>2)</w:t>
      </w:r>
      <w:r w:rsidRPr="00255713">
        <w:rPr>
          <w:rFonts w:eastAsia="標楷體" w:hint="eastAsia"/>
          <w:color w:val="000000" w:themeColor="text1"/>
        </w:rPr>
        <w:t>紙本</w:t>
      </w:r>
      <w:r w:rsidRPr="00255713">
        <w:rPr>
          <w:rFonts w:eastAsia="標楷體"/>
          <w:color w:val="000000" w:themeColor="text1"/>
        </w:rPr>
        <w:t>一份</w:t>
      </w:r>
      <w:r w:rsidRPr="00255713">
        <w:rPr>
          <w:rFonts w:eastAsia="標楷體" w:hint="eastAsia"/>
          <w:color w:val="000000" w:themeColor="text1"/>
        </w:rPr>
        <w:t>請</w:t>
      </w:r>
      <w:r w:rsidRPr="00255713">
        <w:rPr>
          <w:rFonts w:eastAsia="標楷體"/>
          <w:color w:val="000000" w:themeColor="text1"/>
        </w:rPr>
        <w:t>於</w:t>
      </w:r>
      <w:r w:rsidRPr="00255713">
        <w:rPr>
          <w:rFonts w:eastAsia="標楷體"/>
          <w:color w:val="000000" w:themeColor="text1"/>
        </w:rPr>
        <w:t>108</w:t>
      </w:r>
      <w:r w:rsidRPr="00255713">
        <w:rPr>
          <w:rFonts w:eastAsia="標楷體"/>
          <w:color w:val="000000" w:themeColor="text1"/>
        </w:rPr>
        <w:t>年</w:t>
      </w:r>
      <w:r w:rsidRPr="00255713">
        <w:rPr>
          <w:rFonts w:eastAsia="標楷體"/>
          <w:color w:val="000000" w:themeColor="text1"/>
        </w:rPr>
        <w:t>9</w:t>
      </w:r>
      <w:r w:rsidRPr="00255713">
        <w:rPr>
          <w:rFonts w:eastAsia="標楷體"/>
          <w:color w:val="000000" w:themeColor="text1"/>
        </w:rPr>
        <w:t>月</w:t>
      </w:r>
      <w:r w:rsidRPr="00255713">
        <w:rPr>
          <w:rFonts w:eastAsia="標楷體" w:hint="eastAsia"/>
          <w:color w:val="000000" w:themeColor="text1"/>
        </w:rPr>
        <w:t>30</w:t>
      </w:r>
      <w:r w:rsidRPr="00255713">
        <w:rPr>
          <w:rFonts w:eastAsia="標楷體"/>
          <w:color w:val="000000" w:themeColor="text1"/>
        </w:rPr>
        <w:t>日</w:t>
      </w:r>
      <w:r w:rsidRPr="00255713">
        <w:rPr>
          <w:rFonts w:eastAsia="標楷體"/>
          <w:color w:val="000000" w:themeColor="text1"/>
        </w:rPr>
        <w:t>(</w:t>
      </w:r>
      <w:r w:rsidRPr="00255713">
        <w:rPr>
          <w:rFonts w:eastAsia="標楷體"/>
          <w:color w:val="000000" w:themeColor="text1"/>
        </w:rPr>
        <w:t>星期</w:t>
      </w:r>
      <w:r w:rsidRPr="00255713">
        <w:rPr>
          <w:rFonts w:eastAsia="標楷體" w:hint="eastAsia"/>
          <w:color w:val="000000" w:themeColor="text1"/>
        </w:rPr>
        <w:t>一</w:t>
      </w:r>
      <w:r w:rsidRPr="00255713">
        <w:rPr>
          <w:rFonts w:eastAsia="標楷體"/>
          <w:color w:val="000000" w:themeColor="text1"/>
        </w:rPr>
        <w:t>)</w:t>
      </w:r>
      <w:r w:rsidRPr="00255713">
        <w:rPr>
          <w:rFonts w:eastAsia="標楷體" w:hint="eastAsia"/>
          <w:color w:val="000000" w:themeColor="text1"/>
        </w:rPr>
        <w:t>前親送或掛號寄至「臺北市立松山高級工農職業學校輔導室收」</w:t>
      </w:r>
      <w:r w:rsidRPr="00255713">
        <w:rPr>
          <w:rFonts w:eastAsia="標楷體" w:hint="eastAsia"/>
          <w:color w:val="000000" w:themeColor="text1"/>
        </w:rPr>
        <w:t>(</w:t>
      </w:r>
      <w:r w:rsidRPr="00255713">
        <w:rPr>
          <w:rFonts w:eastAsia="標楷體" w:hint="eastAsia"/>
          <w:color w:val="000000" w:themeColor="text1"/>
        </w:rPr>
        <w:t>地址</w:t>
      </w:r>
      <w:r w:rsidRPr="00255713">
        <w:rPr>
          <w:rFonts w:eastAsia="標楷體" w:hint="eastAsia"/>
          <w:color w:val="000000" w:themeColor="text1"/>
        </w:rPr>
        <w:t>: 110</w:t>
      </w:r>
      <w:r w:rsidRPr="00255713">
        <w:rPr>
          <w:rFonts w:eastAsia="標楷體" w:hint="eastAsia"/>
          <w:color w:val="000000" w:themeColor="text1"/>
        </w:rPr>
        <w:t>臺北市信義區忠孝東路</w:t>
      </w:r>
      <w:r w:rsidRPr="00255713">
        <w:rPr>
          <w:rFonts w:eastAsia="標楷體" w:hint="eastAsia"/>
          <w:color w:val="000000" w:themeColor="text1"/>
        </w:rPr>
        <w:t>5</w:t>
      </w:r>
      <w:r w:rsidRPr="00255713">
        <w:rPr>
          <w:rFonts w:eastAsia="標楷體" w:hint="eastAsia"/>
          <w:color w:val="000000" w:themeColor="text1"/>
        </w:rPr>
        <w:t>段</w:t>
      </w:r>
      <w:r w:rsidRPr="00255713">
        <w:rPr>
          <w:rFonts w:eastAsia="標楷體" w:hint="eastAsia"/>
          <w:color w:val="000000" w:themeColor="text1"/>
        </w:rPr>
        <w:t>236</w:t>
      </w:r>
      <w:r w:rsidRPr="00255713">
        <w:rPr>
          <w:rFonts w:eastAsia="標楷體" w:hint="eastAsia"/>
          <w:color w:val="000000" w:themeColor="text1"/>
        </w:rPr>
        <w:t>巷</w:t>
      </w:r>
      <w:r w:rsidRPr="00255713">
        <w:rPr>
          <w:rFonts w:eastAsia="標楷體" w:hint="eastAsia"/>
          <w:color w:val="000000" w:themeColor="text1"/>
        </w:rPr>
        <w:t>15</w:t>
      </w:r>
      <w:r w:rsidRPr="00255713">
        <w:rPr>
          <w:rFonts w:eastAsia="標楷體" w:hint="eastAsia"/>
          <w:color w:val="000000" w:themeColor="text1"/>
        </w:rPr>
        <w:t>號</w:t>
      </w:r>
      <w:r w:rsidRPr="00255713">
        <w:rPr>
          <w:rFonts w:eastAsia="標楷體" w:hint="eastAsia"/>
          <w:color w:val="000000" w:themeColor="text1"/>
        </w:rPr>
        <w:t xml:space="preserve">) </w:t>
      </w:r>
      <w:r w:rsidRPr="00255713">
        <w:rPr>
          <w:rFonts w:eastAsia="標楷體"/>
          <w:color w:val="000000" w:themeColor="text1"/>
        </w:rPr>
        <w:t>，並請</w:t>
      </w:r>
      <w:r w:rsidRPr="00255713">
        <w:rPr>
          <w:rFonts w:eastAsia="標楷體" w:hint="eastAsia"/>
          <w:color w:val="000000" w:themeColor="text1"/>
        </w:rPr>
        <w:t>信封標明</w:t>
      </w:r>
      <w:r w:rsidRPr="00255713">
        <w:rPr>
          <w:rFonts w:eastAsia="標楷體"/>
          <w:color w:val="000000" w:themeColor="text1"/>
        </w:rPr>
        <w:t>「推薦參加</w:t>
      </w:r>
      <w:r w:rsidRPr="00255713">
        <w:rPr>
          <w:rFonts w:eastAsia="標楷體" w:hint="eastAsia"/>
          <w:color w:val="000000" w:themeColor="text1"/>
        </w:rPr>
        <w:t>108</w:t>
      </w:r>
      <w:r w:rsidRPr="00255713">
        <w:rPr>
          <w:rFonts w:eastAsia="標楷體" w:hint="eastAsia"/>
          <w:color w:val="000000" w:themeColor="text1"/>
        </w:rPr>
        <w:t>年度臺北市教育關懷</w:t>
      </w:r>
      <w:r w:rsidRPr="00255713">
        <w:rPr>
          <w:rFonts w:eastAsia="標楷體"/>
          <w:color w:val="000000" w:themeColor="text1"/>
        </w:rPr>
        <w:t>獎」；</w:t>
      </w:r>
      <w:r w:rsidRPr="00255713">
        <w:rPr>
          <w:rFonts w:eastAsia="標楷體" w:hint="eastAsia"/>
          <w:color w:val="000000" w:themeColor="text1"/>
        </w:rPr>
        <w:t>聯</w:t>
      </w:r>
      <w:r w:rsidRPr="00255713">
        <w:rPr>
          <w:rFonts w:eastAsia="標楷體"/>
          <w:color w:val="000000" w:themeColor="text1"/>
        </w:rPr>
        <w:t>絡電話：（</w:t>
      </w:r>
      <w:r w:rsidRPr="00255713">
        <w:rPr>
          <w:rFonts w:eastAsia="標楷體"/>
          <w:color w:val="000000" w:themeColor="text1"/>
        </w:rPr>
        <w:t>02)2</w:t>
      </w:r>
      <w:r w:rsidRPr="00255713">
        <w:rPr>
          <w:rFonts w:eastAsia="標楷體" w:hint="eastAsia"/>
          <w:color w:val="000000" w:themeColor="text1"/>
        </w:rPr>
        <w:t>758-0398</w:t>
      </w:r>
      <w:r w:rsidRPr="00255713">
        <w:rPr>
          <w:rFonts w:eastAsia="標楷體" w:hint="eastAsia"/>
          <w:color w:val="000000" w:themeColor="text1"/>
        </w:rPr>
        <w:t>聯絡人：輔導室羅惠美主任。</w:t>
      </w:r>
    </w:p>
    <w:p w:rsidR="00DC1D23" w:rsidRPr="00255713" w:rsidRDefault="00DC1D23" w:rsidP="00DC1D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/>
          <w:color w:val="000000" w:themeColor="text1"/>
        </w:rPr>
      </w:pPr>
      <w:r w:rsidRPr="00255713">
        <w:rPr>
          <w:rFonts w:eastAsia="標楷體"/>
          <w:color w:val="000000" w:themeColor="text1"/>
        </w:rPr>
        <w:t>本表格可至本局網站</w:t>
      </w:r>
      <w:r w:rsidRPr="00255713">
        <w:rPr>
          <w:rFonts w:eastAsia="標楷體"/>
          <w:bCs/>
          <w:color w:val="000000" w:themeColor="text1"/>
          <w:szCs w:val="32"/>
        </w:rPr>
        <w:t>https://www.doe.gov.taipei</w:t>
      </w:r>
      <w:r w:rsidRPr="00255713">
        <w:rPr>
          <w:rFonts w:eastAsia="標楷體"/>
          <w:color w:val="000000" w:themeColor="text1"/>
        </w:rPr>
        <w:t>或</w:t>
      </w:r>
      <w:r w:rsidRPr="00255713">
        <w:rPr>
          <w:rFonts w:eastAsia="標楷體" w:hint="eastAsia"/>
          <w:color w:val="000000" w:themeColor="text1"/>
        </w:rPr>
        <w:t>松山工農</w:t>
      </w:r>
      <w:r w:rsidRPr="00255713">
        <w:rPr>
          <w:rFonts w:eastAsia="標楷體"/>
          <w:bCs/>
          <w:color w:val="000000" w:themeColor="text1"/>
        </w:rPr>
        <w:t>網站</w:t>
      </w:r>
      <w:r w:rsidRPr="00255713">
        <w:rPr>
          <w:rFonts w:eastAsia="標楷體"/>
          <w:color w:val="000000" w:themeColor="text1"/>
        </w:rPr>
        <w:t>下載</w:t>
      </w:r>
      <w:r w:rsidR="008A3D01" w:rsidRPr="00255713">
        <w:rPr>
          <w:rFonts w:eastAsia="標楷體" w:hint="eastAsia"/>
          <w:color w:val="000000" w:themeColor="text1"/>
        </w:rPr>
        <w:t>。</w:t>
      </w:r>
    </w:p>
    <w:p w:rsidR="00B73E50" w:rsidRPr="00255713" w:rsidRDefault="00B73E50" w:rsidP="00B73E50">
      <w:pPr>
        <w:spacing w:before="60" w:after="60" w:line="420" w:lineRule="exact"/>
        <w:rPr>
          <w:rFonts w:eastAsia="標楷體"/>
          <w:color w:val="000000" w:themeColor="text1"/>
          <w:sz w:val="28"/>
          <w:szCs w:val="28"/>
        </w:rPr>
      </w:pPr>
      <w:r w:rsidRPr="00255713">
        <w:rPr>
          <w:rFonts w:eastAsia="標楷體"/>
          <w:color w:val="000000" w:themeColor="text1"/>
        </w:rPr>
        <w:lastRenderedPageBreak/>
        <w:t>【附件</w:t>
      </w:r>
      <w:r w:rsidRPr="00255713">
        <w:rPr>
          <w:rFonts w:eastAsia="標楷體"/>
          <w:color w:val="000000" w:themeColor="text1"/>
        </w:rPr>
        <w:t>2</w:t>
      </w:r>
      <w:r w:rsidRPr="00255713">
        <w:rPr>
          <w:rFonts w:eastAsia="標楷體"/>
          <w:color w:val="000000" w:themeColor="text1"/>
        </w:rPr>
        <w:t>】</w:t>
      </w:r>
    </w:p>
    <w:p w:rsidR="00DC1D23" w:rsidRPr="00255713" w:rsidRDefault="00253371" w:rsidP="00DC1D23">
      <w:pPr>
        <w:adjustRightInd w:val="0"/>
        <w:snapToGrid w:val="0"/>
        <w:spacing w:afterLines="50" w:after="180" w:line="400" w:lineRule="exact"/>
        <w:ind w:left="357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55713">
        <w:rPr>
          <w:rFonts w:eastAsia="標楷體"/>
          <w:b/>
          <w:color w:val="000000" w:themeColor="text1"/>
          <w:sz w:val="36"/>
          <w:szCs w:val="36"/>
        </w:rPr>
        <w:t>臺北市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108</w:t>
      </w:r>
      <w:r w:rsidR="00DC1D23" w:rsidRPr="00255713">
        <w:rPr>
          <w:rFonts w:eastAsia="標楷體"/>
          <w:b/>
          <w:color w:val="000000" w:themeColor="text1"/>
          <w:sz w:val="36"/>
          <w:szCs w:val="36"/>
        </w:rPr>
        <w:t>年度教育關懷獎推薦資料表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1327"/>
        <w:gridCol w:w="2552"/>
        <w:gridCol w:w="2232"/>
        <w:gridCol w:w="3066"/>
      </w:tblGrid>
      <w:tr w:rsidR="00255713" w:rsidRPr="00255713" w:rsidTr="008A3D01">
        <w:trPr>
          <w:trHeight w:val="84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被推薦人姓名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被推薦人就讀學校</w:t>
            </w:r>
          </w:p>
          <w:p w:rsidR="00DC1D23" w:rsidRPr="00255713" w:rsidRDefault="00DC1D23" w:rsidP="00E2223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（請填寫學校全銜）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1D23" w:rsidRPr="00255713" w:rsidRDefault="00DC1D23" w:rsidP="00E22230">
            <w:pPr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5713" w:rsidRPr="00255713" w:rsidTr="00E22230">
        <w:trPr>
          <w:trHeight w:val="45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C1D23" w:rsidRPr="00255713" w:rsidRDefault="00DC1D23" w:rsidP="00E22230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一</w:t>
            </w:r>
            <w:r w:rsidRPr="00021FB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63"/>
                <w:kern w:val="0"/>
                <w:fitText w:val="1680" w:id="2021826561"/>
              </w:rPr>
              <w:t>、具體事</w:t>
            </w:r>
            <w:r w:rsidRPr="00021FBD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fitText w:val="1680" w:id="2021826561"/>
              </w:rPr>
              <w:t>實</w:t>
            </w: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1D23" w:rsidRPr="00255713" w:rsidRDefault="00DC1D23" w:rsidP="00E22230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706" w:hangingChars="294" w:hanging="706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hd w:val="pct15" w:color="auto" w:fill="FFFFFF"/>
              </w:rPr>
              <w:t>說明：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請被推薦人符合推薦標準事實詳述說明，並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Cs w:val="32"/>
              </w:rPr>
              <w:t>檢附證明。(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內容以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Cs w:val="28"/>
              </w:rPr>
              <w:t>200~280字為限。可附</w:t>
            </w:r>
            <w:r w:rsidRPr="00255713">
              <w:rPr>
                <w:rFonts w:ascii="標楷體" w:eastAsia="標楷體" w:hAnsi="標楷體" w:hint="eastAsia"/>
                <w:bCs/>
                <w:color w:val="000000" w:themeColor="text1"/>
              </w:rPr>
              <w:t>相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Cs w:val="28"/>
              </w:rPr>
              <w:t>關照片佐證)</w:t>
            </w:r>
          </w:p>
        </w:tc>
      </w:tr>
      <w:tr w:rsidR="00255713" w:rsidRPr="00255713" w:rsidTr="00E22230">
        <w:trPr>
          <w:trHeight w:val="2535"/>
          <w:jc w:val="center"/>
        </w:trPr>
        <w:tc>
          <w:tcPr>
            <w:tcW w:w="9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C1D23" w:rsidRPr="00255713" w:rsidRDefault="00DC1D23" w:rsidP="00E22230">
            <w:pPr>
              <w:rPr>
                <w:color w:val="000000" w:themeColor="text1"/>
              </w:rPr>
            </w:pP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1D23" w:rsidRPr="00255713" w:rsidRDefault="00DC1D23" w:rsidP="00E22230">
            <w:pPr>
              <w:rPr>
                <w:color w:val="000000" w:themeColor="text1"/>
              </w:rPr>
            </w:pPr>
          </w:p>
        </w:tc>
      </w:tr>
      <w:tr w:rsidR="00255713" w:rsidRPr="00255713" w:rsidTr="00E22230">
        <w:trPr>
          <w:trHeight w:val="4086"/>
          <w:jc w:val="center"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C1D23" w:rsidRPr="00255713" w:rsidRDefault="00DC1D23" w:rsidP="00E22230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二</w:t>
            </w: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33"/>
                <w:kern w:val="0"/>
              </w:rPr>
              <w:t>、自</w:t>
            </w: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傳</w:t>
            </w:r>
          </w:p>
        </w:tc>
        <w:tc>
          <w:tcPr>
            <w:tcW w:w="91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1D23" w:rsidRPr="00255713" w:rsidRDefault="00DC1D23" w:rsidP="00E22230">
            <w:pPr>
              <w:spacing w:line="300" w:lineRule="exact"/>
              <w:ind w:left="1225" w:hangingChars="510" w:hanging="1225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hd w:val="pct15" w:color="auto" w:fill="FFFFFF"/>
              </w:rPr>
              <w:t>說明：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內容總計以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Cs w:val="28"/>
              </w:rPr>
              <w:t>750～900字為限。</w:t>
            </w:r>
          </w:p>
          <w:p w:rsidR="00DC1D23" w:rsidRPr="00255713" w:rsidRDefault="00DC1D23" w:rsidP="00E22230">
            <w:pPr>
              <w:tabs>
                <w:tab w:val="left" w:pos="3690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(一)心路歷程        主題：</w:t>
            </w:r>
            <w:r w:rsidRPr="0025571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5713">
              <w:rPr>
                <w:rFonts w:ascii="標楷體" w:eastAsia="標楷體" w:hAnsi="標楷體" w:hint="eastAsia"/>
                <w:color w:val="000000" w:themeColor="text1"/>
              </w:rPr>
              <w:t>(二)未來願望</w:t>
            </w: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255713" w:rsidRPr="00255713" w:rsidTr="00E22230">
        <w:trPr>
          <w:trHeight w:val="2099"/>
          <w:jc w:val="center"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C1D23" w:rsidRPr="00255713" w:rsidRDefault="00DC1D23" w:rsidP="00E22230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40"/>
                <w:kern w:val="0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40"/>
                <w:kern w:val="0"/>
              </w:rPr>
              <w:t>三、師長期許</w:t>
            </w:r>
          </w:p>
        </w:tc>
        <w:tc>
          <w:tcPr>
            <w:tcW w:w="91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1D23" w:rsidRPr="00255713" w:rsidRDefault="00DC1D23" w:rsidP="00E22230">
            <w:pPr>
              <w:spacing w:line="300" w:lineRule="exact"/>
              <w:ind w:left="1225" w:hangingChars="510" w:hanging="1225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55713">
              <w:rPr>
                <w:rFonts w:ascii="標楷體" w:eastAsia="標楷體" w:hAnsi="標楷體" w:hint="eastAsia"/>
                <w:b/>
                <w:bCs/>
                <w:color w:val="000000" w:themeColor="text1"/>
                <w:shd w:val="pct15" w:color="auto" w:fill="FFFFFF"/>
              </w:rPr>
              <w:t>說明：</w:t>
            </w:r>
            <w:r w:rsidRPr="00255713">
              <w:rPr>
                <w:rFonts w:ascii="標楷體" w:eastAsia="標楷體" w:hAnsi="標楷體" w:hint="eastAsia"/>
                <w:color w:val="000000" w:themeColor="text1"/>
              </w:rPr>
              <w:t>內容以</w:t>
            </w:r>
            <w:r w:rsidRPr="00255713">
              <w:rPr>
                <w:rFonts w:ascii="標楷體" w:eastAsia="標楷體" w:hAnsi="標楷體" w:hint="eastAsia"/>
                <w:color w:val="000000" w:themeColor="text1"/>
                <w:szCs w:val="28"/>
              </w:rPr>
              <w:t>120~180字為限。</w:t>
            </w:r>
          </w:p>
          <w:p w:rsidR="00DC1D23" w:rsidRPr="00255713" w:rsidRDefault="00DC1D23" w:rsidP="00E22230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DC1D23" w:rsidRPr="00255713" w:rsidRDefault="00DC1D23" w:rsidP="00DC1D23">
      <w:pPr>
        <w:spacing w:line="400" w:lineRule="exact"/>
        <w:rPr>
          <w:rFonts w:eastAsia="標楷體"/>
          <w:bCs/>
          <w:color w:val="000000" w:themeColor="text1"/>
          <w:szCs w:val="32"/>
        </w:rPr>
      </w:pPr>
      <w:r w:rsidRPr="00255713">
        <w:rPr>
          <w:rFonts w:eastAsia="標楷體"/>
          <w:bCs/>
          <w:color w:val="000000" w:themeColor="text1"/>
          <w:szCs w:val="32"/>
        </w:rPr>
        <w:t>說明：</w:t>
      </w:r>
      <w:r w:rsidRPr="00255713">
        <w:rPr>
          <w:rFonts w:eastAsia="標楷體"/>
          <w:bCs/>
          <w:color w:val="000000" w:themeColor="text1"/>
          <w:szCs w:val="32"/>
        </w:rPr>
        <w:t xml:space="preserve"> 1.</w:t>
      </w:r>
      <w:r w:rsidRPr="00255713">
        <w:rPr>
          <w:rFonts w:eastAsia="標楷體"/>
          <w:bCs/>
          <w:color w:val="000000" w:themeColor="text1"/>
          <w:szCs w:val="32"/>
        </w:rPr>
        <w:t>請依上表規定字數填寫，可附照片佐證。</w:t>
      </w:r>
    </w:p>
    <w:p w:rsidR="00DC1D23" w:rsidRPr="00255713" w:rsidRDefault="00DC1D23" w:rsidP="00DC1D23">
      <w:pPr>
        <w:spacing w:line="400" w:lineRule="exact"/>
        <w:rPr>
          <w:rFonts w:eastAsia="標楷體"/>
          <w:bCs/>
          <w:color w:val="000000" w:themeColor="text1"/>
          <w:szCs w:val="32"/>
        </w:rPr>
      </w:pPr>
      <w:r w:rsidRPr="00255713">
        <w:rPr>
          <w:rFonts w:eastAsia="標楷體"/>
          <w:bCs/>
          <w:color w:val="000000" w:themeColor="text1"/>
          <w:szCs w:val="32"/>
        </w:rPr>
        <w:t xml:space="preserve">       2.</w:t>
      </w:r>
      <w:r w:rsidRPr="00255713">
        <w:rPr>
          <w:rFonts w:eastAsia="標楷體"/>
          <w:bCs/>
          <w:color w:val="000000" w:themeColor="text1"/>
          <w:szCs w:val="32"/>
        </w:rPr>
        <w:t>如篇幅不夠，請各校自行增加，以</w:t>
      </w:r>
      <w:r w:rsidRPr="00255713">
        <w:rPr>
          <w:rFonts w:eastAsia="標楷體"/>
          <w:bCs/>
          <w:color w:val="000000" w:themeColor="text1"/>
          <w:szCs w:val="32"/>
        </w:rPr>
        <w:t>A4</w:t>
      </w:r>
      <w:r w:rsidRPr="00255713">
        <w:rPr>
          <w:rFonts w:eastAsia="標楷體"/>
          <w:bCs/>
          <w:color w:val="000000" w:themeColor="text1"/>
          <w:szCs w:val="32"/>
        </w:rPr>
        <w:t>紙張</w:t>
      </w:r>
      <w:r w:rsidRPr="00255713">
        <w:rPr>
          <w:rFonts w:eastAsia="標楷體"/>
          <w:bCs/>
          <w:color w:val="000000" w:themeColor="text1"/>
          <w:szCs w:val="32"/>
        </w:rPr>
        <w:t>5</w:t>
      </w:r>
      <w:r w:rsidRPr="00255713">
        <w:rPr>
          <w:rFonts w:eastAsia="標楷體"/>
          <w:bCs/>
          <w:color w:val="000000" w:themeColor="text1"/>
          <w:szCs w:val="32"/>
        </w:rPr>
        <w:t>頁為上限。</w:t>
      </w:r>
    </w:p>
    <w:p w:rsidR="00DC1D23" w:rsidRPr="00255713" w:rsidRDefault="00DC1D23" w:rsidP="00DC1D23">
      <w:pPr>
        <w:adjustRightInd w:val="0"/>
        <w:snapToGrid w:val="0"/>
        <w:spacing w:line="400" w:lineRule="exact"/>
        <w:ind w:leftChars="1" w:left="1082" w:hangingChars="450" w:hanging="1080"/>
        <w:rPr>
          <w:rFonts w:eastAsia="標楷體"/>
          <w:bCs/>
          <w:color w:val="000000" w:themeColor="text1"/>
          <w:szCs w:val="32"/>
        </w:rPr>
      </w:pPr>
      <w:r w:rsidRPr="00255713">
        <w:rPr>
          <w:rFonts w:eastAsia="標楷體"/>
          <w:bCs/>
          <w:color w:val="000000" w:themeColor="text1"/>
          <w:szCs w:val="32"/>
        </w:rPr>
        <w:t xml:space="preserve">       3.</w:t>
      </w:r>
      <w:r w:rsidRPr="00255713">
        <w:rPr>
          <w:rFonts w:eastAsia="標楷體"/>
          <w:color w:val="000000" w:themeColor="text1"/>
        </w:rPr>
        <w:t>推薦資料</w:t>
      </w:r>
      <w:r w:rsidRPr="00255713">
        <w:rPr>
          <w:rFonts w:eastAsia="標楷體"/>
          <w:color w:val="000000" w:themeColor="text1"/>
        </w:rPr>
        <w:t>(</w:t>
      </w:r>
      <w:r w:rsidRPr="00255713">
        <w:rPr>
          <w:rFonts w:eastAsia="標楷體"/>
          <w:color w:val="000000" w:themeColor="text1"/>
        </w:rPr>
        <w:t>含附件</w:t>
      </w:r>
      <w:r w:rsidRPr="00255713">
        <w:rPr>
          <w:rFonts w:eastAsia="標楷體"/>
          <w:color w:val="000000" w:themeColor="text1"/>
        </w:rPr>
        <w:t>1</w:t>
      </w:r>
      <w:r w:rsidRPr="00255713">
        <w:rPr>
          <w:rFonts w:eastAsia="標楷體"/>
          <w:color w:val="000000" w:themeColor="text1"/>
        </w:rPr>
        <w:t>及附件</w:t>
      </w:r>
      <w:r w:rsidRPr="00255713">
        <w:rPr>
          <w:rFonts w:eastAsia="標楷體"/>
          <w:color w:val="000000" w:themeColor="text1"/>
        </w:rPr>
        <w:t>2)</w:t>
      </w:r>
      <w:r w:rsidRPr="00255713">
        <w:rPr>
          <w:rFonts w:eastAsia="標楷體" w:hint="eastAsia"/>
          <w:color w:val="000000" w:themeColor="text1"/>
        </w:rPr>
        <w:t xml:space="preserve"> </w:t>
      </w:r>
      <w:r w:rsidRPr="00255713">
        <w:rPr>
          <w:rFonts w:eastAsia="標楷體" w:hint="eastAsia"/>
          <w:color w:val="000000" w:themeColor="text1"/>
        </w:rPr>
        <w:t>請</w:t>
      </w:r>
      <w:r w:rsidRPr="00255713">
        <w:rPr>
          <w:rFonts w:eastAsia="標楷體"/>
          <w:color w:val="000000" w:themeColor="text1"/>
        </w:rPr>
        <w:t>於</w:t>
      </w:r>
      <w:r w:rsidRPr="00255713">
        <w:rPr>
          <w:rFonts w:eastAsia="標楷體"/>
          <w:color w:val="000000" w:themeColor="text1"/>
        </w:rPr>
        <w:t>10</w:t>
      </w:r>
      <w:r w:rsidRPr="00255713">
        <w:rPr>
          <w:rFonts w:eastAsia="標楷體" w:hint="eastAsia"/>
          <w:color w:val="000000" w:themeColor="text1"/>
        </w:rPr>
        <w:t>8</w:t>
      </w:r>
      <w:r w:rsidRPr="00255713">
        <w:rPr>
          <w:rFonts w:eastAsia="標楷體"/>
          <w:color w:val="000000" w:themeColor="text1"/>
        </w:rPr>
        <w:t>年</w:t>
      </w:r>
      <w:r w:rsidRPr="00255713">
        <w:rPr>
          <w:rFonts w:eastAsia="標楷體"/>
          <w:color w:val="000000" w:themeColor="text1"/>
        </w:rPr>
        <w:t>9</w:t>
      </w:r>
      <w:r w:rsidRPr="00255713">
        <w:rPr>
          <w:rFonts w:eastAsia="標楷體"/>
          <w:color w:val="000000" w:themeColor="text1"/>
        </w:rPr>
        <w:t>月</w:t>
      </w:r>
      <w:r w:rsidRPr="00255713">
        <w:rPr>
          <w:rFonts w:eastAsia="標楷體" w:hint="eastAsia"/>
          <w:color w:val="000000" w:themeColor="text1"/>
        </w:rPr>
        <w:t>30</w:t>
      </w:r>
      <w:r w:rsidRPr="00255713">
        <w:rPr>
          <w:rFonts w:eastAsia="標楷體"/>
          <w:color w:val="000000" w:themeColor="text1"/>
        </w:rPr>
        <w:t>日</w:t>
      </w:r>
      <w:r w:rsidRPr="00255713">
        <w:rPr>
          <w:rFonts w:eastAsia="標楷體"/>
          <w:color w:val="000000" w:themeColor="text1"/>
        </w:rPr>
        <w:t>(</w:t>
      </w:r>
      <w:r w:rsidRPr="00255713">
        <w:rPr>
          <w:rFonts w:eastAsia="標楷體"/>
          <w:color w:val="000000" w:themeColor="text1"/>
        </w:rPr>
        <w:t>星期</w:t>
      </w:r>
      <w:r w:rsidRPr="00255713">
        <w:rPr>
          <w:rFonts w:eastAsia="標楷體" w:hint="eastAsia"/>
          <w:color w:val="000000" w:themeColor="text1"/>
        </w:rPr>
        <w:t>一</w:t>
      </w:r>
      <w:r w:rsidRPr="00255713">
        <w:rPr>
          <w:rFonts w:eastAsia="標楷體"/>
          <w:color w:val="000000" w:themeColor="text1"/>
        </w:rPr>
        <w:t>)</w:t>
      </w:r>
      <w:r w:rsidRPr="00255713">
        <w:rPr>
          <w:rFonts w:eastAsia="標楷體" w:hint="eastAsia"/>
          <w:color w:val="000000" w:themeColor="text1"/>
        </w:rPr>
        <w:t>前親送或掛號寄至「臺北市立松山高級工農職業學校輔導室收」</w:t>
      </w:r>
      <w:r w:rsidRPr="00255713">
        <w:rPr>
          <w:rFonts w:eastAsia="標楷體" w:hint="eastAsia"/>
          <w:color w:val="000000" w:themeColor="text1"/>
        </w:rPr>
        <w:t>(</w:t>
      </w:r>
      <w:r w:rsidRPr="00255713">
        <w:rPr>
          <w:rFonts w:eastAsia="標楷體" w:hint="eastAsia"/>
          <w:color w:val="000000" w:themeColor="text1"/>
        </w:rPr>
        <w:t>地址</w:t>
      </w:r>
      <w:r w:rsidRPr="00255713">
        <w:rPr>
          <w:rFonts w:eastAsia="標楷體" w:hint="eastAsia"/>
          <w:color w:val="000000" w:themeColor="text1"/>
        </w:rPr>
        <w:t>: 110</w:t>
      </w:r>
      <w:r w:rsidRPr="00255713">
        <w:rPr>
          <w:rFonts w:eastAsia="標楷體" w:hint="eastAsia"/>
          <w:color w:val="000000" w:themeColor="text1"/>
        </w:rPr>
        <w:t>臺北市信義區忠孝東路</w:t>
      </w:r>
      <w:r w:rsidRPr="00255713">
        <w:rPr>
          <w:rFonts w:eastAsia="標楷體" w:hint="eastAsia"/>
          <w:color w:val="000000" w:themeColor="text1"/>
        </w:rPr>
        <w:t>5</w:t>
      </w:r>
      <w:r w:rsidRPr="00255713">
        <w:rPr>
          <w:rFonts w:eastAsia="標楷體" w:hint="eastAsia"/>
          <w:color w:val="000000" w:themeColor="text1"/>
        </w:rPr>
        <w:t>段</w:t>
      </w:r>
      <w:r w:rsidRPr="00255713">
        <w:rPr>
          <w:rFonts w:eastAsia="標楷體" w:hint="eastAsia"/>
          <w:color w:val="000000" w:themeColor="text1"/>
        </w:rPr>
        <w:t>236</w:t>
      </w:r>
      <w:r w:rsidRPr="00255713">
        <w:rPr>
          <w:rFonts w:eastAsia="標楷體" w:hint="eastAsia"/>
          <w:color w:val="000000" w:themeColor="text1"/>
        </w:rPr>
        <w:t>巷</w:t>
      </w:r>
      <w:r w:rsidRPr="00255713">
        <w:rPr>
          <w:rFonts w:eastAsia="標楷體" w:hint="eastAsia"/>
          <w:color w:val="000000" w:themeColor="text1"/>
        </w:rPr>
        <w:t>15</w:t>
      </w:r>
      <w:r w:rsidRPr="00255713">
        <w:rPr>
          <w:rFonts w:eastAsia="標楷體" w:hint="eastAsia"/>
          <w:color w:val="000000" w:themeColor="text1"/>
        </w:rPr>
        <w:t>號</w:t>
      </w:r>
      <w:r w:rsidRPr="00255713">
        <w:rPr>
          <w:rFonts w:eastAsia="標楷體" w:hint="eastAsia"/>
          <w:color w:val="000000" w:themeColor="text1"/>
        </w:rPr>
        <w:t xml:space="preserve">) </w:t>
      </w:r>
      <w:r w:rsidRPr="00255713">
        <w:rPr>
          <w:rFonts w:eastAsia="標楷體"/>
          <w:color w:val="000000" w:themeColor="text1"/>
        </w:rPr>
        <w:t>，並請信封標明「推薦參加</w:t>
      </w:r>
      <w:r w:rsidRPr="00255713">
        <w:rPr>
          <w:rFonts w:eastAsia="標楷體" w:hint="eastAsia"/>
          <w:color w:val="000000" w:themeColor="text1"/>
        </w:rPr>
        <w:t>108</w:t>
      </w:r>
      <w:r w:rsidRPr="00255713">
        <w:rPr>
          <w:rFonts w:eastAsia="標楷體" w:hint="eastAsia"/>
          <w:color w:val="000000" w:themeColor="text1"/>
        </w:rPr>
        <w:t>年度臺北市教育關懷</w:t>
      </w:r>
      <w:r w:rsidRPr="00255713">
        <w:rPr>
          <w:rFonts w:eastAsia="標楷體"/>
          <w:color w:val="000000" w:themeColor="text1"/>
        </w:rPr>
        <w:t>獎」</w:t>
      </w:r>
      <w:r w:rsidRPr="00255713">
        <w:rPr>
          <w:rFonts w:eastAsia="標楷體" w:hint="eastAsia"/>
          <w:color w:val="000000" w:themeColor="text1"/>
        </w:rPr>
        <w:t>。</w:t>
      </w:r>
    </w:p>
    <w:p w:rsidR="00DC1D23" w:rsidRPr="00255713" w:rsidRDefault="00DC1D23" w:rsidP="00DC1D23">
      <w:pPr>
        <w:adjustRightInd w:val="0"/>
        <w:snapToGrid w:val="0"/>
        <w:spacing w:line="400" w:lineRule="exact"/>
        <w:ind w:leftChars="351" w:left="1082" w:hangingChars="100" w:hanging="240"/>
        <w:rPr>
          <w:rFonts w:eastAsia="標楷體"/>
          <w:color w:val="000000" w:themeColor="text1"/>
        </w:rPr>
      </w:pPr>
      <w:r w:rsidRPr="00255713">
        <w:rPr>
          <w:rFonts w:eastAsia="標楷體"/>
          <w:bCs/>
          <w:color w:val="000000" w:themeColor="text1"/>
          <w:szCs w:val="32"/>
        </w:rPr>
        <w:t>4.</w:t>
      </w:r>
      <w:r w:rsidRPr="00255713">
        <w:rPr>
          <w:rFonts w:eastAsia="標楷體"/>
          <w:bCs/>
          <w:color w:val="000000" w:themeColor="text1"/>
          <w:szCs w:val="32"/>
        </w:rPr>
        <w:t>本表格可至本局網站</w:t>
      </w:r>
      <w:r w:rsidRPr="00255713">
        <w:rPr>
          <w:rFonts w:eastAsia="標楷體"/>
          <w:bCs/>
          <w:color w:val="000000" w:themeColor="text1"/>
          <w:szCs w:val="32"/>
        </w:rPr>
        <w:t>https://www.doe.gov.taipei</w:t>
      </w:r>
      <w:r w:rsidRPr="00255713">
        <w:rPr>
          <w:rFonts w:eastAsia="標楷體"/>
          <w:bCs/>
          <w:color w:val="000000" w:themeColor="text1"/>
          <w:szCs w:val="32"/>
        </w:rPr>
        <w:t>或</w:t>
      </w:r>
      <w:r w:rsidRPr="00255713">
        <w:rPr>
          <w:rFonts w:eastAsia="標楷體" w:hint="eastAsia"/>
          <w:bCs/>
          <w:color w:val="000000" w:themeColor="text1"/>
          <w:szCs w:val="32"/>
        </w:rPr>
        <w:t>松山工農</w:t>
      </w:r>
      <w:r w:rsidRPr="00255713">
        <w:rPr>
          <w:rFonts w:eastAsia="標楷體"/>
          <w:bCs/>
          <w:color w:val="000000" w:themeColor="text1"/>
          <w:szCs w:val="32"/>
        </w:rPr>
        <w:t>網站下載。</w:t>
      </w:r>
    </w:p>
    <w:p w:rsidR="00DC1D23" w:rsidRPr="00255713" w:rsidRDefault="00DC1D23" w:rsidP="00DC1D23">
      <w:pPr>
        <w:rPr>
          <w:rFonts w:ascii="標楷體" w:eastAsia="標楷體" w:hAnsi="標楷體"/>
          <w:color w:val="000000" w:themeColor="text1"/>
        </w:rPr>
      </w:pPr>
    </w:p>
    <w:p w:rsidR="009D7E1E" w:rsidRPr="00255713" w:rsidRDefault="009D7E1E" w:rsidP="00DC1D23">
      <w:pPr>
        <w:rPr>
          <w:rFonts w:ascii="標楷體" w:eastAsia="標楷體" w:hAnsi="標楷體"/>
          <w:color w:val="000000" w:themeColor="text1"/>
        </w:rPr>
      </w:pPr>
    </w:p>
    <w:sectPr w:rsidR="009D7E1E" w:rsidRPr="00255713" w:rsidSect="009D7E1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30" w:rsidRDefault="00B73030" w:rsidP="00104724">
      <w:r>
        <w:separator/>
      </w:r>
    </w:p>
  </w:endnote>
  <w:endnote w:type="continuationSeparator" w:id="0">
    <w:p w:rsidR="00B73030" w:rsidRDefault="00B73030" w:rsidP="0010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288"/>
      <w:docPartObj>
        <w:docPartGallery w:val="Page Numbers (Bottom of Page)"/>
        <w:docPartUnique/>
      </w:docPartObj>
    </w:sdtPr>
    <w:sdtEndPr/>
    <w:sdtContent>
      <w:p w:rsidR="00E22230" w:rsidRDefault="00E222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BD" w:rsidRPr="00021FBD">
          <w:rPr>
            <w:noProof/>
            <w:lang w:val="zh-TW"/>
          </w:rPr>
          <w:t>1</w:t>
        </w:r>
        <w:r>
          <w:fldChar w:fldCharType="end"/>
        </w:r>
      </w:p>
    </w:sdtContent>
  </w:sdt>
  <w:p w:rsidR="00E22230" w:rsidRDefault="00E222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30" w:rsidRDefault="00B73030" w:rsidP="00104724">
      <w:r>
        <w:separator/>
      </w:r>
    </w:p>
  </w:footnote>
  <w:footnote w:type="continuationSeparator" w:id="0">
    <w:p w:rsidR="00B73030" w:rsidRDefault="00B73030" w:rsidP="0010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935"/>
    <w:multiLevelType w:val="hybridMultilevel"/>
    <w:tmpl w:val="B7C0D4BC"/>
    <w:lvl w:ilvl="0" w:tplc="76C85812">
      <w:start w:val="1"/>
      <w:numFmt w:val="decimal"/>
      <w:lvlText w:val="%1."/>
      <w:lvlJc w:val="right"/>
      <w:pPr>
        <w:ind w:left="38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96" w:hanging="480"/>
      </w:pPr>
    </w:lvl>
    <w:lvl w:ilvl="2" w:tplc="0409001B" w:tentative="1">
      <w:start w:val="1"/>
      <w:numFmt w:val="lowerRoman"/>
      <w:lvlText w:val="%3."/>
      <w:lvlJc w:val="right"/>
      <w:pPr>
        <w:ind w:left="4776" w:hanging="480"/>
      </w:pPr>
    </w:lvl>
    <w:lvl w:ilvl="3" w:tplc="0409000F" w:tentative="1">
      <w:start w:val="1"/>
      <w:numFmt w:val="decimal"/>
      <w:lvlText w:val="%4."/>
      <w:lvlJc w:val="left"/>
      <w:pPr>
        <w:ind w:left="5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6" w:hanging="480"/>
      </w:pPr>
    </w:lvl>
    <w:lvl w:ilvl="5" w:tplc="0409001B" w:tentative="1">
      <w:start w:val="1"/>
      <w:numFmt w:val="lowerRoman"/>
      <w:lvlText w:val="%6."/>
      <w:lvlJc w:val="right"/>
      <w:pPr>
        <w:ind w:left="6216" w:hanging="480"/>
      </w:pPr>
    </w:lvl>
    <w:lvl w:ilvl="6" w:tplc="0409000F" w:tentative="1">
      <w:start w:val="1"/>
      <w:numFmt w:val="decimal"/>
      <w:lvlText w:val="%7."/>
      <w:lvlJc w:val="left"/>
      <w:pPr>
        <w:ind w:left="6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6" w:hanging="480"/>
      </w:pPr>
    </w:lvl>
    <w:lvl w:ilvl="8" w:tplc="0409001B" w:tentative="1">
      <w:start w:val="1"/>
      <w:numFmt w:val="lowerRoman"/>
      <w:lvlText w:val="%9."/>
      <w:lvlJc w:val="right"/>
      <w:pPr>
        <w:ind w:left="7656" w:hanging="480"/>
      </w:pPr>
    </w:lvl>
  </w:abstractNum>
  <w:abstractNum w:abstractNumId="1" w15:restartNumberingAfterBreak="0">
    <w:nsid w:val="0C8742A0"/>
    <w:multiLevelType w:val="hybridMultilevel"/>
    <w:tmpl w:val="FBBAB8CA"/>
    <w:lvl w:ilvl="0" w:tplc="6150C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1357D5"/>
    <w:multiLevelType w:val="hybridMultilevel"/>
    <w:tmpl w:val="0262A200"/>
    <w:lvl w:ilvl="0" w:tplc="76C85812">
      <w:start w:val="1"/>
      <w:numFmt w:val="decimal"/>
      <w:lvlText w:val="%1."/>
      <w:lvlJc w:val="righ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76C85812">
      <w:start w:val="1"/>
      <w:numFmt w:val="decimal"/>
      <w:lvlText w:val="%5."/>
      <w:lvlJc w:val="right"/>
      <w:pPr>
        <w:ind w:left="2324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2D344E33"/>
    <w:multiLevelType w:val="hybridMultilevel"/>
    <w:tmpl w:val="B7C0D4BC"/>
    <w:lvl w:ilvl="0" w:tplc="76C85812">
      <w:start w:val="1"/>
      <w:numFmt w:val="decimal"/>
      <w:lvlText w:val="%1."/>
      <w:lvlJc w:val="right"/>
      <w:pPr>
        <w:ind w:left="38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96" w:hanging="480"/>
      </w:pPr>
    </w:lvl>
    <w:lvl w:ilvl="2" w:tplc="0409001B" w:tentative="1">
      <w:start w:val="1"/>
      <w:numFmt w:val="lowerRoman"/>
      <w:lvlText w:val="%3."/>
      <w:lvlJc w:val="right"/>
      <w:pPr>
        <w:ind w:left="4776" w:hanging="480"/>
      </w:pPr>
    </w:lvl>
    <w:lvl w:ilvl="3" w:tplc="0409000F" w:tentative="1">
      <w:start w:val="1"/>
      <w:numFmt w:val="decimal"/>
      <w:lvlText w:val="%4."/>
      <w:lvlJc w:val="left"/>
      <w:pPr>
        <w:ind w:left="5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6" w:hanging="480"/>
      </w:pPr>
    </w:lvl>
    <w:lvl w:ilvl="5" w:tplc="0409001B" w:tentative="1">
      <w:start w:val="1"/>
      <w:numFmt w:val="lowerRoman"/>
      <w:lvlText w:val="%6."/>
      <w:lvlJc w:val="right"/>
      <w:pPr>
        <w:ind w:left="6216" w:hanging="480"/>
      </w:pPr>
    </w:lvl>
    <w:lvl w:ilvl="6" w:tplc="0409000F" w:tentative="1">
      <w:start w:val="1"/>
      <w:numFmt w:val="decimal"/>
      <w:lvlText w:val="%7."/>
      <w:lvlJc w:val="left"/>
      <w:pPr>
        <w:ind w:left="6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6" w:hanging="480"/>
      </w:pPr>
    </w:lvl>
    <w:lvl w:ilvl="8" w:tplc="0409001B" w:tentative="1">
      <w:start w:val="1"/>
      <w:numFmt w:val="lowerRoman"/>
      <w:lvlText w:val="%9."/>
      <w:lvlJc w:val="right"/>
      <w:pPr>
        <w:ind w:left="7656" w:hanging="480"/>
      </w:pPr>
    </w:lvl>
  </w:abstractNum>
  <w:abstractNum w:abstractNumId="4" w15:restartNumberingAfterBreak="0">
    <w:nsid w:val="3ED0614A"/>
    <w:multiLevelType w:val="hybridMultilevel"/>
    <w:tmpl w:val="1FE88508"/>
    <w:lvl w:ilvl="0" w:tplc="76C8581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44519B"/>
    <w:multiLevelType w:val="hybridMultilevel"/>
    <w:tmpl w:val="1A989D10"/>
    <w:lvl w:ilvl="0" w:tplc="1C5AF9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7B41C2"/>
    <w:multiLevelType w:val="hybridMultilevel"/>
    <w:tmpl w:val="59C2C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B1F49"/>
    <w:multiLevelType w:val="hybridMultilevel"/>
    <w:tmpl w:val="C5807AE8"/>
    <w:lvl w:ilvl="0" w:tplc="3080F83C">
      <w:start w:val="3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D9E70A9"/>
    <w:multiLevelType w:val="multilevel"/>
    <w:tmpl w:val="5950DA5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left"/>
      <w:pPr>
        <w:ind w:left="1844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2"/>
    <w:rsid w:val="00002A49"/>
    <w:rsid w:val="000061A0"/>
    <w:rsid w:val="00021FBD"/>
    <w:rsid w:val="00067E3B"/>
    <w:rsid w:val="00072588"/>
    <w:rsid w:val="000F79BE"/>
    <w:rsid w:val="00104724"/>
    <w:rsid w:val="00122C8F"/>
    <w:rsid w:val="001366EF"/>
    <w:rsid w:val="00136A6D"/>
    <w:rsid w:val="001673C1"/>
    <w:rsid w:val="00171A60"/>
    <w:rsid w:val="0019771C"/>
    <w:rsid w:val="001B0858"/>
    <w:rsid w:val="001F1567"/>
    <w:rsid w:val="00232E05"/>
    <w:rsid w:val="00242185"/>
    <w:rsid w:val="00253371"/>
    <w:rsid w:val="00255713"/>
    <w:rsid w:val="0026446C"/>
    <w:rsid w:val="0027793A"/>
    <w:rsid w:val="002A7597"/>
    <w:rsid w:val="002C4AF5"/>
    <w:rsid w:val="003A21C7"/>
    <w:rsid w:val="003B4A5B"/>
    <w:rsid w:val="003C20D8"/>
    <w:rsid w:val="00417E02"/>
    <w:rsid w:val="005A4A85"/>
    <w:rsid w:val="005C00D3"/>
    <w:rsid w:val="005C36FD"/>
    <w:rsid w:val="005D5751"/>
    <w:rsid w:val="005F1A4C"/>
    <w:rsid w:val="005F6EC2"/>
    <w:rsid w:val="00600464"/>
    <w:rsid w:val="00617ED2"/>
    <w:rsid w:val="006F2173"/>
    <w:rsid w:val="00717AB3"/>
    <w:rsid w:val="0079116E"/>
    <w:rsid w:val="00821B51"/>
    <w:rsid w:val="008A1A8B"/>
    <w:rsid w:val="008A3D01"/>
    <w:rsid w:val="008C27A1"/>
    <w:rsid w:val="00917093"/>
    <w:rsid w:val="00930AA3"/>
    <w:rsid w:val="009D5C1A"/>
    <w:rsid w:val="009D7E1E"/>
    <w:rsid w:val="00A92971"/>
    <w:rsid w:val="00A97955"/>
    <w:rsid w:val="00B73030"/>
    <w:rsid w:val="00B73E50"/>
    <w:rsid w:val="00B80109"/>
    <w:rsid w:val="00B9373C"/>
    <w:rsid w:val="00BC6ADE"/>
    <w:rsid w:val="00CB62E2"/>
    <w:rsid w:val="00CD3135"/>
    <w:rsid w:val="00D1634C"/>
    <w:rsid w:val="00D85FBB"/>
    <w:rsid w:val="00DC1D23"/>
    <w:rsid w:val="00E22230"/>
    <w:rsid w:val="00E24CC6"/>
    <w:rsid w:val="00E40AE9"/>
    <w:rsid w:val="00E6585B"/>
    <w:rsid w:val="00F246C1"/>
    <w:rsid w:val="00F60796"/>
    <w:rsid w:val="00F60917"/>
    <w:rsid w:val="00F75092"/>
    <w:rsid w:val="00FA3201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914D8-BEF4-4A9C-B1C5-53BB1F2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7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2019-08-16T03:03:00Z</cp:lastPrinted>
  <dcterms:created xsi:type="dcterms:W3CDTF">2019-09-05T08:19:00Z</dcterms:created>
  <dcterms:modified xsi:type="dcterms:W3CDTF">2019-09-05T08:19:00Z</dcterms:modified>
</cp:coreProperties>
</file>